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23540" w14:textId="77777777" w:rsidR="00907B2E" w:rsidRPr="00427EAE" w:rsidRDefault="00907B2E" w:rsidP="00E92153">
      <w:pPr>
        <w:keepNext/>
        <w:spacing w:before="240" w:after="60"/>
        <w:contextualSpacing/>
        <w:jc w:val="center"/>
        <w:outlineLvl w:val="0"/>
        <w:rPr>
          <w:rFonts w:ascii="Copperplate Gothic Light" w:eastAsia="Times New Roman" w:hAnsi="Copperplate Gothic Light" w:cs="Arial"/>
          <w:b/>
          <w:bCs/>
          <w:i/>
          <w:kern w:val="32"/>
          <w:sz w:val="32"/>
          <w:szCs w:val="32"/>
        </w:rPr>
      </w:pPr>
      <w:r w:rsidRPr="00427EAE">
        <w:rPr>
          <w:rFonts w:ascii="Copperplate Gothic Light" w:eastAsia="Times New Roman" w:hAnsi="Copperplate Gothic Light" w:cs="Arial"/>
          <w:b/>
          <w:bCs/>
          <w:i/>
          <w:kern w:val="32"/>
          <w:sz w:val="32"/>
          <w:szCs w:val="32"/>
        </w:rPr>
        <w:t>West Yellowstone</w:t>
      </w:r>
    </w:p>
    <w:p w14:paraId="12818F07" w14:textId="77777777" w:rsidR="00907B2E" w:rsidRPr="00427EAE" w:rsidRDefault="00907B2E" w:rsidP="00E92153">
      <w:pPr>
        <w:keepNext/>
        <w:spacing w:before="240" w:after="60"/>
        <w:contextualSpacing/>
        <w:jc w:val="center"/>
        <w:outlineLvl w:val="0"/>
        <w:rPr>
          <w:rFonts w:ascii="Copperplate Gothic Light" w:eastAsia="Times New Roman" w:hAnsi="Copperplate Gothic Light" w:cs="Arial"/>
          <w:b/>
          <w:bCs/>
          <w:i/>
          <w:kern w:val="32"/>
          <w:sz w:val="32"/>
          <w:szCs w:val="32"/>
        </w:rPr>
      </w:pPr>
      <w:r w:rsidRPr="00427EAE">
        <w:rPr>
          <w:rFonts w:ascii="Copperplate Gothic Light" w:eastAsia="Times New Roman" w:hAnsi="Copperplate Gothic Light" w:cs="Arial"/>
          <w:b/>
          <w:bCs/>
          <w:i/>
          <w:kern w:val="32"/>
          <w:sz w:val="32"/>
          <w:szCs w:val="32"/>
        </w:rPr>
        <w:t>Tourist Business Improvement District</w:t>
      </w:r>
    </w:p>
    <w:p w14:paraId="0F58AA8F" w14:textId="5B6EEA36" w:rsidR="00907B2E" w:rsidRPr="00427EAE" w:rsidRDefault="0080349B" w:rsidP="00E92153">
      <w:pPr>
        <w:keepNext/>
        <w:spacing w:before="240" w:after="60"/>
        <w:contextualSpacing/>
        <w:jc w:val="center"/>
        <w:outlineLvl w:val="0"/>
        <w:rPr>
          <w:rFonts w:ascii="Copperplate Gothic Light" w:eastAsia="Times New Roman" w:hAnsi="Copperplate Gothic Light" w:cs="Arial"/>
          <w:b/>
          <w:bCs/>
          <w:i/>
          <w:kern w:val="32"/>
          <w:sz w:val="32"/>
          <w:szCs w:val="32"/>
        </w:rPr>
      </w:pPr>
      <w:r>
        <w:rPr>
          <w:rFonts w:ascii="Copperplate Gothic Light" w:eastAsia="Times New Roman" w:hAnsi="Copperplate Gothic Light" w:cs="Arial"/>
          <w:b/>
          <w:bCs/>
          <w:i/>
          <w:kern w:val="32"/>
          <w:sz w:val="32"/>
          <w:szCs w:val="32"/>
        </w:rPr>
        <w:t>Meeting Minutes</w:t>
      </w:r>
    </w:p>
    <w:p w14:paraId="5793DE1B" w14:textId="2355D0EE" w:rsidR="00907B2E" w:rsidRPr="00427EAE" w:rsidRDefault="00907B2E" w:rsidP="00E92153">
      <w:pPr>
        <w:spacing w:after="0"/>
        <w:contextualSpacing/>
        <w:jc w:val="center"/>
        <w:rPr>
          <w:rFonts w:ascii="Copperplate Gothic Light" w:eastAsia="Times New Roman" w:hAnsi="Copperplate Gothic Light" w:cs="Times New Roman"/>
        </w:rPr>
      </w:pPr>
      <w:r>
        <w:rPr>
          <w:rFonts w:ascii="Copperplate Gothic Light" w:eastAsia="Times New Roman" w:hAnsi="Copperplate Gothic Light" w:cs="Times New Roman"/>
        </w:rPr>
        <w:t xml:space="preserve">Thursday, </w:t>
      </w:r>
      <w:r w:rsidR="00990B04">
        <w:rPr>
          <w:rFonts w:ascii="Copperplate Gothic Light" w:eastAsia="Times New Roman" w:hAnsi="Copperplate Gothic Light" w:cs="Times New Roman"/>
        </w:rPr>
        <w:t>September 19</w:t>
      </w:r>
      <w:r>
        <w:rPr>
          <w:rFonts w:ascii="Copperplate Gothic Light" w:eastAsia="Times New Roman" w:hAnsi="Copperplate Gothic Light" w:cs="Times New Roman"/>
        </w:rPr>
        <w:t>, 2024</w:t>
      </w:r>
      <w:r w:rsidRPr="00427EAE">
        <w:rPr>
          <w:rFonts w:ascii="Copperplate Gothic Light" w:eastAsia="Times New Roman" w:hAnsi="Copperplate Gothic Light" w:cs="Times New Roman"/>
        </w:rPr>
        <w:t xml:space="preserve"> 1:00 pm</w:t>
      </w:r>
    </w:p>
    <w:p w14:paraId="5EBC8773" w14:textId="77777777" w:rsidR="00907B2E" w:rsidRPr="00427EAE" w:rsidRDefault="00907B2E" w:rsidP="00E92153">
      <w:pPr>
        <w:spacing w:after="0"/>
        <w:contextualSpacing/>
        <w:jc w:val="center"/>
        <w:rPr>
          <w:rFonts w:ascii="Copperplate Gothic Light" w:eastAsia="Times New Roman" w:hAnsi="Copperplate Gothic Light" w:cs="Times New Roman"/>
        </w:rPr>
      </w:pPr>
      <w:r w:rsidRPr="00427EAE">
        <w:rPr>
          <w:rFonts w:ascii="Copperplate Gothic Light" w:eastAsia="Times New Roman" w:hAnsi="Copperplate Gothic Light" w:cs="Times New Roman"/>
        </w:rPr>
        <w:t>TBID Conference Room</w:t>
      </w:r>
      <w:r>
        <w:rPr>
          <w:rFonts w:ascii="Copperplate Gothic Light" w:eastAsia="Times New Roman" w:hAnsi="Copperplate Gothic Light" w:cs="Times New Roman"/>
        </w:rPr>
        <w:t xml:space="preserve"> 303 Canyon street suite #C</w:t>
      </w:r>
    </w:p>
    <w:p w14:paraId="01A53839" w14:textId="1998FE14" w:rsidR="00907B2E" w:rsidRDefault="0080349B" w:rsidP="00E92153">
      <w:pPr>
        <w:spacing w:after="480"/>
        <w:contextualSpacing/>
        <w:jc w:val="center"/>
        <w:rPr>
          <w:rFonts w:ascii="Copperplate Gothic Light" w:eastAsia="Times New Roman" w:hAnsi="Copperplate Gothic Light" w:cs="Times New Roman"/>
          <w:b/>
          <w:u w:val="single"/>
        </w:rPr>
      </w:pPr>
      <w:r>
        <w:rPr>
          <w:rFonts w:ascii="Copperplate Gothic Light" w:eastAsia="Times New Roman" w:hAnsi="Copperplate Gothic Light" w:cs="Times New Roman"/>
          <w:b/>
          <w:u w:val="single"/>
        </w:rPr>
        <w:t>September</w:t>
      </w:r>
      <w:r w:rsidR="00907B2E" w:rsidRPr="00427EAE">
        <w:rPr>
          <w:rFonts w:ascii="Copperplate Gothic Light" w:eastAsia="Times New Roman" w:hAnsi="Copperplate Gothic Light" w:cs="Times New Roman"/>
          <w:b/>
          <w:u w:val="single"/>
        </w:rPr>
        <w:t xml:space="preserve"> Monthly Meeting</w:t>
      </w:r>
      <w:r w:rsidR="00907B2E">
        <w:rPr>
          <w:rFonts w:ascii="Copperplate Gothic Light" w:eastAsia="Times New Roman" w:hAnsi="Copperplate Gothic Light" w:cs="Times New Roman"/>
          <w:b/>
          <w:u w:val="single"/>
        </w:rPr>
        <w:t xml:space="preserve"> and Annual Meeting</w:t>
      </w:r>
    </w:p>
    <w:p w14:paraId="75B9DCBD" w14:textId="765644EE" w:rsidR="00990B04" w:rsidRDefault="00907B2E" w:rsidP="00E92153">
      <w:pPr>
        <w:spacing w:after="0"/>
        <w:jc w:val="center"/>
        <w:rPr>
          <w:rStyle w:val="Hyperlink"/>
          <w:rFonts w:ascii="Arial" w:hAnsi="Arial" w:cs="Arial"/>
          <w:shd w:val="clear" w:color="auto" w:fill="FFFFFF"/>
        </w:rPr>
      </w:pPr>
      <w:r>
        <w:rPr>
          <w:rFonts w:ascii="Arial" w:hAnsi="Arial" w:cs="Arial"/>
          <w:color w:val="222222"/>
          <w:shd w:val="clear" w:color="auto" w:fill="FFFFFF"/>
        </w:rPr>
        <w:t xml:space="preserve">Join Zoom Meeting: </w:t>
      </w:r>
      <w:hyperlink r:id="rId5" w:history="1">
        <w:r w:rsidRPr="00FC0B93">
          <w:rPr>
            <w:rStyle w:val="Hyperlink"/>
            <w:rFonts w:ascii="Arial" w:hAnsi="Arial" w:cs="Arial"/>
            <w:shd w:val="clear" w:color="auto" w:fill="FFFFFF"/>
          </w:rPr>
          <w:t>https://us02web.zoom.us/j/2543478824</w:t>
        </w:r>
      </w:hyperlink>
    </w:p>
    <w:p w14:paraId="26161A7E" w14:textId="2E3D0371" w:rsidR="00907B2E" w:rsidRDefault="00907B2E" w:rsidP="00E92153">
      <w:pPr>
        <w:spacing w:after="0"/>
        <w:jc w:val="center"/>
        <w:rPr>
          <w:rFonts w:ascii="Arial" w:hAnsi="Arial" w:cs="Arial"/>
          <w:color w:val="222222"/>
          <w:shd w:val="clear" w:color="auto" w:fill="FFFFFF"/>
        </w:rPr>
      </w:pPr>
      <w:r w:rsidRPr="00823101">
        <w:rPr>
          <w:rStyle w:val="Hyperlink"/>
          <w:rFonts w:ascii="Arial" w:hAnsi="Arial" w:cs="Arial"/>
          <w:color w:val="auto"/>
          <w:shd w:val="clear" w:color="auto" w:fill="FFFFFF"/>
        </w:rPr>
        <w:t>M</w:t>
      </w:r>
      <w:r w:rsidRPr="00823101">
        <w:rPr>
          <w:rFonts w:ascii="Arial" w:hAnsi="Arial" w:cs="Arial"/>
          <w:shd w:val="clear" w:color="auto" w:fill="FFFFFF"/>
        </w:rPr>
        <w:t xml:space="preserve">eeting ID: 254 </w:t>
      </w:r>
      <w:r>
        <w:rPr>
          <w:rFonts w:ascii="Arial" w:hAnsi="Arial" w:cs="Arial"/>
          <w:color w:val="222222"/>
          <w:shd w:val="clear" w:color="auto" w:fill="FFFFFF"/>
        </w:rPr>
        <w:t>347 8824</w:t>
      </w:r>
    </w:p>
    <w:p w14:paraId="10C6E77E" w14:textId="77777777" w:rsidR="00907B2E" w:rsidRDefault="00907B2E" w:rsidP="00907B2E">
      <w:pPr>
        <w:spacing w:after="0"/>
        <w:rPr>
          <w:rFonts w:ascii="Copperplate Gothic Light" w:eastAsia="Times New Roman" w:hAnsi="Copperplate Gothic Light" w:cs="Times New Roman"/>
          <w:sz w:val="24"/>
          <w:szCs w:val="24"/>
        </w:rPr>
      </w:pPr>
    </w:p>
    <w:p w14:paraId="39030A06" w14:textId="09975BAD" w:rsidR="00907B2E" w:rsidRDefault="00907B2E" w:rsidP="00907B2E">
      <w:pPr>
        <w:spacing w:after="0"/>
        <w:rPr>
          <w:rFonts w:ascii="Copperplate Gothic Light" w:eastAsia="Times New Roman" w:hAnsi="Copperplate Gothic Light" w:cs="Times New Roman"/>
          <w:sz w:val="24"/>
          <w:szCs w:val="24"/>
        </w:rPr>
      </w:pPr>
      <w:r w:rsidRPr="00E92153">
        <w:rPr>
          <w:rFonts w:ascii="Copperplate Gothic Light" w:eastAsia="Times New Roman" w:hAnsi="Copperplate Gothic Light" w:cs="Times New Roman"/>
          <w:b/>
          <w:bCs/>
          <w:sz w:val="24"/>
          <w:szCs w:val="24"/>
          <w:u w:val="single"/>
        </w:rPr>
        <w:t>Board Members</w:t>
      </w:r>
      <w:r w:rsidR="0080349B" w:rsidRPr="00E92153">
        <w:rPr>
          <w:rFonts w:ascii="Copperplate Gothic Light" w:eastAsia="Times New Roman" w:hAnsi="Copperplate Gothic Light" w:cs="Times New Roman"/>
          <w:b/>
          <w:bCs/>
          <w:sz w:val="24"/>
          <w:szCs w:val="24"/>
          <w:u w:val="single"/>
        </w:rPr>
        <w:t xml:space="preserve"> Present</w:t>
      </w:r>
      <w:r w:rsidRPr="00427EAE">
        <w:rPr>
          <w:rFonts w:ascii="Copperplate Gothic Light" w:eastAsia="Times New Roman" w:hAnsi="Copperplate Gothic Light" w:cs="Times New Roman"/>
          <w:sz w:val="24"/>
          <w:szCs w:val="24"/>
        </w:rPr>
        <w:t>: Jeff Schoenhard</w:t>
      </w:r>
      <w:r>
        <w:rPr>
          <w:rFonts w:ascii="Copperplate Gothic Light" w:eastAsia="Times New Roman" w:hAnsi="Copperplate Gothic Light" w:cs="Times New Roman"/>
          <w:sz w:val="24"/>
          <w:szCs w:val="24"/>
        </w:rPr>
        <w:t>,</w:t>
      </w:r>
      <w:r w:rsidRPr="00427EAE">
        <w:rPr>
          <w:rFonts w:ascii="Copperplate Gothic Light" w:eastAsia="Times New Roman" w:hAnsi="Copperplate Gothic Light" w:cs="Times New Roman"/>
          <w:sz w:val="24"/>
          <w:szCs w:val="24"/>
        </w:rPr>
        <w:t xml:space="preserve"> Jerry Johnson, John Stallings, Sara Maurer, </w:t>
      </w:r>
      <w:r>
        <w:rPr>
          <w:rFonts w:ascii="Copperplate Gothic Light" w:eastAsia="Times New Roman" w:hAnsi="Copperplate Gothic Light" w:cs="Times New Roman"/>
          <w:sz w:val="24"/>
          <w:szCs w:val="24"/>
        </w:rPr>
        <w:t>Lisa Johnson</w:t>
      </w:r>
      <w:r w:rsidRPr="00427EAE">
        <w:rPr>
          <w:rFonts w:ascii="Copperplate Gothic Light" w:eastAsia="Times New Roman" w:hAnsi="Copperplate Gothic Light" w:cs="Times New Roman"/>
          <w:sz w:val="24"/>
          <w:szCs w:val="24"/>
        </w:rPr>
        <w:t>, Jeremy Roberson</w:t>
      </w:r>
    </w:p>
    <w:p w14:paraId="6A23FDA3" w14:textId="5111F02B" w:rsidR="0080349B" w:rsidRDefault="0080349B" w:rsidP="00907B2E">
      <w:pPr>
        <w:spacing w:after="0"/>
        <w:rPr>
          <w:rFonts w:ascii="Copperplate Gothic Light" w:eastAsia="Times New Roman" w:hAnsi="Copperplate Gothic Light" w:cs="Times New Roman"/>
          <w:sz w:val="24"/>
          <w:szCs w:val="24"/>
        </w:rPr>
      </w:pPr>
      <w:r w:rsidRPr="00E92153">
        <w:rPr>
          <w:rFonts w:ascii="Copperplate Gothic Light" w:eastAsia="Times New Roman" w:hAnsi="Copperplate Gothic Light" w:cs="Times New Roman"/>
          <w:b/>
          <w:bCs/>
          <w:sz w:val="24"/>
          <w:szCs w:val="24"/>
          <w:u w:val="single"/>
        </w:rPr>
        <w:t>Board Members Absent:</w:t>
      </w:r>
      <w:r>
        <w:rPr>
          <w:rFonts w:ascii="Copperplate Gothic Light" w:eastAsia="Times New Roman" w:hAnsi="Copperplate Gothic Light" w:cs="Times New Roman"/>
          <w:sz w:val="24"/>
          <w:szCs w:val="24"/>
        </w:rPr>
        <w:t xml:space="preserve"> Alma Clark</w:t>
      </w:r>
    </w:p>
    <w:p w14:paraId="7D70BEFC" w14:textId="08E2C694" w:rsidR="0080349B" w:rsidRPr="00427EAE" w:rsidRDefault="0080349B" w:rsidP="00907B2E">
      <w:pPr>
        <w:spacing w:after="0"/>
        <w:rPr>
          <w:rFonts w:ascii="Copperplate Gothic Light" w:eastAsia="Times New Roman" w:hAnsi="Copperplate Gothic Light" w:cs="Times New Roman"/>
          <w:sz w:val="24"/>
          <w:szCs w:val="24"/>
        </w:rPr>
      </w:pPr>
      <w:r w:rsidRPr="00E92153">
        <w:rPr>
          <w:rFonts w:ascii="Copperplate Gothic Light" w:eastAsia="Times New Roman" w:hAnsi="Copperplate Gothic Light" w:cs="Times New Roman"/>
          <w:b/>
          <w:bCs/>
          <w:sz w:val="24"/>
          <w:szCs w:val="24"/>
          <w:u w:val="single"/>
        </w:rPr>
        <w:t>Others Present</w:t>
      </w:r>
      <w:r>
        <w:rPr>
          <w:rFonts w:ascii="Copperplate Gothic Light" w:eastAsia="Times New Roman" w:hAnsi="Copperplate Gothic Light" w:cs="Times New Roman"/>
          <w:sz w:val="24"/>
          <w:szCs w:val="24"/>
        </w:rPr>
        <w:t>: Kristy Coffin, Audria Butler</w:t>
      </w:r>
    </w:p>
    <w:p w14:paraId="44A44F23" w14:textId="5E563B4A" w:rsidR="00907B2E" w:rsidRDefault="00907B2E" w:rsidP="0080349B">
      <w:pPr>
        <w:spacing w:before="240" w:after="0"/>
        <w:rPr>
          <w:rFonts w:ascii="Copperplate Gothic Light" w:eastAsia="Times New Roman" w:hAnsi="Copperplate Gothic Light" w:cs="Times New Roman"/>
          <w:sz w:val="24"/>
          <w:szCs w:val="24"/>
        </w:rPr>
      </w:pPr>
      <w:r w:rsidRPr="00E92153">
        <w:rPr>
          <w:rFonts w:ascii="Copperplate Gothic Light" w:eastAsia="Times New Roman" w:hAnsi="Copperplate Gothic Light" w:cs="Times New Roman"/>
          <w:b/>
          <w:bCs/>
          <w:sz w:val="24"/>
          <w:szCs w:val="24"/>
          <w:u w:val="single"/>
        </w:rPr>
        <w:t>Call to order</w:t>
      </w:r>
      <w:r w:rsidR="0080349B" w:rsidRPr="00E92153">
        <w:rPr>
          <w:rFonts w:ascii="Copperplate Gothic Light" w:eastAsia="Times New Roman" w:hAnsi="Copperplate Gothic Light" w:cs="Times New Roman"/>
          <w:b/>
          <w:bCs/>
          <w:sz w:val="24"/>
          <w:szCs w:val="24"/>
          <w:u w:val="single"/>
        </w:rPr>
        <w:t>:</w:t>
      </w:r>
      <w:r w:rsidR="0080349B">
        <w:rPr>
          <w:rFonts w:ascii="Copperplate Gothic Light" w:eastAsia="Times New Roman" w:hAnsi="Copperplate Gothic Light" w:cs="Times New Roman"/>
          <w:sz w:val="24"/>
          <w:szCs w:val="24"/>
        </w:rPr>
        <w:t xml:space="preserve"> 1:10 pm</w:t>
      </w:r>
    </w:p>
    <w:p w14:paraId="17F60DF8" w14:textId="77777777" w:rsidR="0080349B" w:rsidRDefault="00907B2E" w:rsidP="0080349B">
      <w:pPr>
        <w:spacing w:before="240" w:after="0"/>
        <w:rPr>
          <w:rFonts w:ascii="Copperplate Gothic Light" w:eastAsia="Times New Roman" w:hAnsi="Copperplate Gothic Light" w:cs="Times New Roman"/>
          <w:sz w:val="24"/>
          <w:szCs w:val="24"/>
        </w:rPr>
      </w:pPr>
      <w:r w:rsidRPr="00E92153">
        <w:rPr>
          <w:rFonts w:ascii="Copperplate Gothic Light" w:eastAsia="Times New Roman" w:hAnsi="Copperplate Gothic Light" w:cs="Times New Roman"/>
          <w:b/>
          <w:bCs/>
          <w:sz w:val="24"/>
          <w:szCs w:val="24"/>
          <w:u w:val="single"/>
        </w:rPr>
        <w:t xml:space="preserve"> Public Comments</w:t>
      </w:r>
      <w:r w:rsidR="0080349B" w:rsidRPr="00E92153">
        <w:rPr>
          <w:rFonts w:ascii="Copperplate Gothic Light" w:eastAsia="Times New Roman" w:hAnsi="Copperplate Gothic Light" w:cs="Times New Roman"/>
          <w:b/>
          <w:bCs/>
          <w:sz w:val="24"/>
          <w:szCs w:val="24"/>
          <w:u w:val="single"/>
        </w:rPr>
        <w:t>:</w:t>
      </w:r>
      <w:r w:rsidR="0080349B">
        <w:rPr>
          <w:rFonts w:ascii="Copperplate Gothic Light" w:eastAsia="Times New Roman" w:hAnsi="Copperplate Gothic Light" w:cs="Times New Roman"/>
          <w:sz w:val="24"/>
          <w:szCs w:val="24"/>
        </w:rPr>
        <w:t xml:space="preserve"> None</w:t>
      </w:r>
      <w:r>
        <w:rPr>
          <w:rFonts w:ascii="Copperplate Gothic Light" w:eastAsia="Times New Roman" w:hAnsi="Copperplate Gothic Light" w:cs="Times New Roman"/>
          <w:sz w:val="24"/>
          <w:szCs w:val="24"/>
        </w:rPr>
        <w:t xml:space="preserve"> </w:t>
      </w:r>
    </w:p>
    <w:p w14:paraId="23564AD4" w14:textId="77777777" w:rsidR="0080349B" w:rsidRDefault="0080349B" w:rsidP="00907B2E">
      <w:pPr>
        <w:spacing w:before="240" w:after="0"/>
        <w:rPr>
          <w:rFonts w:ascii="Copperplate Gothic Light" w:eastAsia="Times New Roman" w:hAnsi="Copperplate Gothic Light" w:cs="Times New Roman"/>
          <w:sz w:val="24"/>
          <w:szCs w:val="24"/>
        </w:rPr>
      </w:pPr>
      <w:r w:rsidRPr="00E92153">
        <w:rPr>
          <w:rFonts w:ascii="Copperplate Gothic Light" w:eastAsia="Times New Roman" w:hAnsi="Copperplate Gothic Light" w:cs="Times New Roman"/>
          <w:b/>
          <w:bCs/>
          <w:sz w:val="24"/>
          <w:szCs w:val="24"/>
          <w:u w:val="single"/>
        </w:rPr>
        <w:t>A</w:t>
      </w:r>
      <w:r w:rsidR="00907B2E" w:rsidRPr="00E92153">
        <w:rPr>
          <w:rFonts w:ascii="Copperplate Gothic Light" w:eastAsia="Times New Roman" w:hAnsi="Copperplate Gothic Light" w:cs="Times New Roman"/>
          <w:b/>
          <w:bCs/>
          <w:sz w:val="24"/>
          <w:szCs w:val="24"/>
          <w:u w:val="single"/>
        </w:rPr>
        <w:t>dministrator</w:t>
      </w:r>
      <w:r w:rsidRPr="00E92153">
        <w:rPr>
          <w:rFonts w:ascii="Copperplate Gothic Light" w:eastAsia="Times New Roman" w:hAnsi="Copperplate Gothic Light" w:cs="Times New Roman"/>
          <w:b/>
          <w:bCs/>
          <w:sz w:val="24"/>
          <w:szCs w:val="24"/>
          <w:u w:val="single"/>
        </w:rPr>
        <w:t xml:space="preserve"> Report:</w:t>
      </w:r>
      <w:r>
        <w:rPr>
          <w:rFonts w:ascii="Copperplate Gothic Light" w:eastAsia="Times New Roman" w:hAnsi="Copperplate Gothic Light" w:cs="Times New Roman"/>
          <w:sz w:val="24"/>
          <w:szCs w:val="24"/>
        </w:rPr>
        <w:t xml:space="preserve"> Administrator gave update on the progress of the assessment resolution for town to pass and to update. Will need to be presented one other time before being adopted and put into effect for the January 1 2025 date. Administrator gave update on the MIP series. All 6 events went well. Board is discussing the next 4 upcoming concerts in 2025. Winter events to look forward to include: Ski Festival in November, Sled Dog Races in December and January, and wild west block party in March.</w:t>
      </w:r>
    </w:p>
    <w:p w14:paraId="08639831" w14:textId="77777777" w:rsidR="0080349B" w:rsidRDefault="0080349B" w:rsidP="00907B2E">
      <w:pPr>
        <w:spacing w:before="240" w:after="0"/>
        <w:rPr>
          <w:rFonts w:ascii="Copperplate Gothic Light" w:eastAsia="Times New Roman" w:hAnsi="Copperplate Gothic Light" w:cs="Times New Roman"/>
          <w:sz w:val="24"/>
          <w:szCs w:val="24"/>
        </w:rPr>
      </w:pPr>
      <w:r w:rsidRPr="00E92153">
        <w:rPr>
          <w:rFonts w:ascii="Copperplate Gothic Light" w:eastAsia="Times New Roman" w:hAnsi="Copperplate Gothic Light" w:cs="Times New Roman"/>
          <w:b/>
          <w:bCs/>
          <w:sz w:val="24"/>
          <w:szCs w:val="24"/>
          <w:u w:val="single"/>
        </w:rPr>
        <w:t>Meeting M</w:t>
      </w:r>
      <w:r w:rsidR="00907B2E" w:rsidRPr="00E92153">
        <w:rPr>
          <w:rFonts w:ascii="Copperplate Gothic Light" w:eastAsia="Times New Roman" w:hAnsi="Copperplate Gothic Light" w:cs="Times New Roman"/>
          <w:b/>
          <w:bCs/>
          <w:sz w:val="24"/>
          <w:szCs w:val="24"/>
          <w:u w:val="single"/>
        </w:rPr>
        <w:t>inutes</w:t>
      </w:r>
      <w:r w:rsidRPr="00E92153">
        <w:rPr>
          <w:rFonts w:ascii="Copperplate Gothic Light" w:eastAsia="Times New Roman" w:hAnsi="Copperplate Gothic Light" w:cs="Times New Roman"/>
          <w:b/>
          <w:bCs/>
          <w:sz w:val="24"/>
          <w:szCs w:val="24"/>
          <w:u w:val="single"/>
        </w:rPr>
        <w:t xml:space="preserve"> approved:</w:t>
      </w:r>
      <w:r>
        <w:rPr>
          <w:rFonts w:ascii="Copperplate Gothic Light" w:eastAsia="Times New Roman" w:hAnsi="Copperplate Gothic Light" w:cs="Times New Roman"/>
          <w:sz w:val="24"/>
          <w:szCs w:val="24"/>
        </w:rPr>
        <w:t xml:space="preserve"> Meeting minutes</w:t>
      </w:r>
      <w:r w:rsidR="00907B2E">
        <w:rPr>
          <w:rFonts w:ascii="Copperplate Gothic Light" w:eastAsia="Times New Roman" w:hAnsi="Copperplate Gothic Light" w:cs="Times New Roman"/>
          <w:sz w:val="24"/>
          <w:szCs w:val="24"/>
        </w:rPr>
        <w:t xml:space="preserve"> from June 20, 2024</w:t>
      </w:r>
      <w:r>
        <w:rPr>
          <w:rFonts w:ascii="Copperplate Gothic Light" w:eastAsia="Times New Roman" w:hAnsi="Copperplate Gothic Light" w:cs="Times New Roman"/>
          <w:sz w:val="24"/>
          <w:szCs w:val="24"/>
        </w:rPr>
        <w:t>. Motion: Jerry 2</w:t>
      </w:r>
      <w:r w:rsidRPr="0080349B">
        <w:rPr>
          <w:rFonts w:ascii="Copperplate Gothic Light" w:eastAsia="Times New Roman" w:hAnsi="Copperplate Gothic Light" w:cs="Times New Roman"/>
          <w:sz w:val="24"/>
          <w:szCs w:val="24"/>
          <w:vertAlign w:val="superscript"/>
        </w:rPr>
        <w:t>nd</w:t>
      </w:r>
      <w:r>
        <w:rPr>
          <w:rFonts w:ascii="Copperplate Gothic Light" w:eastAsia="Times New Roman" w:hAnsi="Copperplate Gothic Light" w:cs="Times New Roman"/>
          <w:sz w:val="24"/>
          <w:szCs w:val="24"/>
        </w:rPr>
        <w:t>: John S. Vote: Unanimous.</w:t>
      </w:r>
    </w:p>
    <w:p w14:paraId="32FCD404" w14:textId="68C600F2" w:rsidR="00907B2E" w:rsidRDefault="00907B2E" w:rsidP="00907B2E">
      <w:pPr>
        <w:spacing w:before="240" w:after="0"/>
        <w:rPr>
          <w:rFonts w:ascii="Copperplate Gothic Light" w:eastAsia="Times New Roman" w:hAnsi="Copperplate Gothic Light" w:cs="Times New Roman"/>
          <w:sz w:val="24"/>
          <w:szCs w:val="24"/>
        </w:rPr>
      </w:pPr>
      <w:r w:rsidRPr="00E92153">
        <w:rPr>
          <w:rFonts w:ascii="Copperplate Gothic Light" w:eastAsia="Times New Roman" w:hAnsi="Copperplate Gothic Light" w:cs="Times New Roman"/>
          <w:b/>
          <w:bCs/>
          <w:sz w:val="24"/>
          <w:szCs w:val="24"/>
          <w:u w:val="single"/>
        </w:rPr>
        <w:t>Treasurer’s Report</w:t>
      </w:r>
      <w:r w:rsidR="0080349B" w:rsidRPr="00E92153">
        <w:rPr>
          <w:rFonts w:ascii="Copperplate Gothic Light" w:eastAsia="Times New Roman" w:hAnsi="Copperplate Gothic Light" w:cs="Times New Roman"/>
          <w:b/>
          <w:bCs/>
          <w:sz w:val="24"/>
          <w:szCs w:val="24"/>
          <w:u w:val="single"/>
        </w:rPr>
        <w:t xml:space="preserve"> approved</w:t>
      </w:r>
      <w:r w:rsidRPr="00E92153">
        <w:rPr>
          <w:rFonts w:ascii="Copperplate Gothic Light" w:eastAsia="Times New Roman" w:hAnsi="Copperplate Gothic Light" w:cs="Times New Roman"/>
          <w:b/>
          <w:bCs/>
          <w:sz w:val="24"/>
          <w:szCs w:val="24"/>
          <w:u w:val="single"/>
        </w:rPr>
        <w:t>:</w:t>
      </w:r>
      <w:r w:rsidR="009308B1">
        <w:rPr>
          <w:rFonts w:ascii="Copperplate Gothic Light" w:eastAsia="Times New Roman" w:hAnsi="Copperplate Gothic Light" w:cs="Times New Roman"/>
          <w:sz w:val="24"/>
          <w:szCs w:val="24"/>
        </w:rPr>
        <w:t xml:space="preserve"> </w:t>
      </w:r>
      <w:r w:rsidR="0080349B">
        <w:rPr>
          <w:rFonts w:ascii="Copperplate Gothic Light" w:eastAsia="Times New Roman" w:hAnsi="Copperplate Gothic Light" w:cs="Times New Roman"/>
          <w:sz w:val="24"/>
          <w:szCs w:val="24"/>
        </w:rPr>
        <w:t>administrator gave update on the latest</w:t>
      </w:r>
      <w:r>
        <w:rPr>
          <w:rFonts w:ascii="Copperplate Gothic Light" w:eastAsia="Times New Roman" w:hAnsi="Copperplate Gothic Light" w:cs="Times New Roman"/>
          <w:sz w:val="24"/>
          <w:szCs w:val="24"/>
        </w:rPr>
        <w:t xml:space="preserve"> TBID Collections</w:t>
      </w:r>
      <w:r w:rsidR="0080349B">
        <w:rPr>
          <w:rFonts w:ascii="Copperplate Gothic Light" w:eastAsia="Times New Roman" w:hAnsi="Copperplate Gothic Light" w:cs="Times New Roman"/>
          <w:sz w:val="24"/>
          <w:szCs w:val="24"/>
        </w:rPr>
        <w:t>. Looked and overall occupancy for the warm season ytd and the month to month.</w:t>
      </w:r>
      <w:r w:rsidR="009308B1">
        <w:rPr>
          <w:rFonts w:ascii="Copperplate Gothic Light" w:eastAsia="Times New Roman" w:hAnsi="Copperplate Gothic Light" w:cs="Times New Roman"/>
          <w:sz w:val="24"/>
          <w:szCs w:val="24"/>
        </w:rPr>
        <w:t xml:space="preserve"> </w:t>
      </w:r>
      <w:r w:rsidR="0080349B">
        <w:rPr>
          <w:rFonts w:ascii="Copperplate Gothic Light" w:eastAsia="Times New Roman" w:hAnsi="Copperplate Gothic Light" w:cs="Times New Roman"/>
          <w:sz w:val="24"/>
          <w:szCs w:val="24"/>
        </w:rPr>
        <w:t>checking account is at $117</w:t>
      </w:r>
      <w:r w:rsidR="009308B1">
        <w:rPr>
          <w:rFonts w:ascii="Copperplate Gothic Light" w:eastAsia="Times New Roman" w:hAnsi="Copperplate Gothic Light" w:cs="Times New Roman"/>
          <w:sz w:val="24"/>
          <w:szCs w:val="24"/>
        </w:rPr>
        <w:t>,930.78.</w:t>
      </w:r>
      <w:r>
        <w:rPr>
          <w:rFonts w:ascii="Copperplate Gothic Light" w:eastAsia="Times New Roman" w:hAnsi="Copperplate Gothic Light" w:cs="Times New Roman"/>
          <w:sz w:val="24"/>
          <w:szCs w:val="24"/>
        </w:rPr>
        <w:t xml:space="preserve"> </w:t>
      </w:r>
      <w:r w:rsidR="009308B1">
        <w:rPr>
          <w:rFonts w:ascii="Copperplate Gothic Light" w:eastAsia="Times New Roman" w:hAnsi="Copperplate Gothic Light" w:cs="Times New Roman"/>
          <w:sz w:val="24"/>
          <w:szCs w:val="24"/>
        </w:rPr>
        <w:t>all bills are paid and account reconciled. P&amp;L and Balance Sheets attached in the board packet for review. Discussed implementing some of the reserve account into a cd to generate extra marketing funds. Will have on the October agenda. Motion</w:t>
      </w:r>
      <w:r w:rsidR="00163015">
        <w:rPr>
          <w:rFonts w:ascii="Copperplate Gothic Light" w:eastAsia="Times New Roman" w:hAnsi="Copperplate Gothic Light" w:cs="Times New Roman"/>
          <w:sz w:val="24"/>
          <w:szCs w:val="24"/>
        </w:rPr>
        <w:t>:</w:t>
      </w:r>
      <w:r w:rsidR="00AB7136">
        <w:rPr>
          <w:rFonts w:ascii="Copperplate Gothic Light" w:eastAsia="Times New Roman" w:hAnsi="Copperplate Gothic Light" w:cs="Times New Roman"/>
          <w:sz w:val="24"/>
          <w:szCs w:val="24"/>
        </w:rPr>
        <w:t xml:space="preserve"> Sara</w:t>
      </w:r>
      <w:r w:rsidR="00163015">
        <w:rPr>
          <w:rFonts w:ascii="Copperplate Gothic Light" w:eastAsia="Times New Roman" w:hAnsi="Copperplate Gothic Light" w:cs="Times New Roman"/>
          <w:sz w:val="24"/>
          <w:szCs w:val="24"/>
        </w:rPr>
        <w:t xml:space="preserve"> M, 2</w:t>
      </w:r>
      <w:r w:rsidR="00163015" w:rsidRPr="00163015">
        <w:rPr>
          <w:rFonts w:ascii="Copperplate Gothic Light" w:eastAsia="Times New Roman" w:hAnsi="Copperplate Gothic Light" w:cs="Times New Roman"/>
          <w:sz w:val="24"/>
          <w:szCs w:val="24"/>
          <w:vertAlign w:val="superscript"/>
        </w:rPr>
        <w:t>nd</w:t>
      </w:r>
      <w:r w:rsidR="00163015">
        <w:rPr>
          <w:rFonts w:ascii="Copperplate Gothic Light" w:eastAsia="Times New Roman" w:hAnsi="Copperplate Gothic Light" w:cs="Times New Roman"/>
          <w:sz w:val="24"/>
          <w:szCs w:val="24"/>
        </w:rPr>
        <w:t>: Jeremy Vote: Unanimous.</w:t>
      </w:r>
    </w:p>
    <w:p w14:paraId="285E7891" w14:textId="77777777" w:rsidR="00907B2E" w:rsidRDefault="00907B2E" w:rsidP="00907B2E">
      <w:pPr>
        <w:spacing w:before="240" w:after="0"/>
        <w:contextualSpacing/>
        <w:rPr>
          <w:rFonts w:ascii="Copperplate Gothic Light" w:eastAsia="Times New Roman" w:hAnsi="Copperplate Gothic Light" w:cs="Times New Roman"/>
          <w:sz w:val="24"/>
          <w:szCs w:val="24"/>
        </w:rPr>
      </w:pPr>
    </w:p>
    <w:p w14:paraId="4FA04DC5" w14:textId="0125B98F" w:rsidR="008C2A92" w:rsidRDefault="00907B2E" w:rsidP="008C2A92">
      <w:pPr>
        <w:spacing w:before="240" w:after="0"/>
        <w:contextualSpacing/>
        <w:rPr>
          <w:rFonts w:ascii="Copperplate Gothic Light" w:eastAsia="Times New Roman" w:hAnsi="Copperplate Gothic Light" w:cs="Times New Roman"/>
          <w:sz w:val="24"/>
          <w:szCs w:val="24"/>
        </w:rPr>
      </w:pPr>
      <w:r w:rsidRPr="00E92153">
        <w:rPr>
          <w:rFonts w:ascii="Copperplate Gothic Light" w:eastAsia="Times New Roman" w:hAnsi="Copperplate Gothic Light" w:cs="Times New Roman"/>
          <w:b/>
          <w:bCs/>
          <w:sz w:val="24"/>
          <w:szCs w:val="24"/>
          <w:u w:val="single"/>
        </w:rPr>
        <w:t>Board Member Appointments and Duties:</w:t>
      </w:r>
      <w:r>
        <w:rPr>
          <w:rFonts w:ascii="Copperplate Gothic Light" w:eastAsia="Times New Roman" w:hAnsi="Copperplate Gothic Light" w:cs="Times New Roman"/>
          <w:sz w:val="24"/>
          <w:szCs w:val="24"/>
        </w:rPr>
        <w:t xml:space="preserve"> </w:t>
      </w:r>
      <w:r w:rsidR="00AB7136">
        <w:rPr>
          <w:rFonts w:ascii="Copperplate Gothic Light" w:eastAsia="Times New Roman" w:hAnsi="Copperplate Gothic Light" w:cs="Times New Roman"/>
          <w:sz w:val="24"/>
          <w:szCs w:val="24"/>
        </w:rPr>
        <w:t xml:space="preserve"> Administrator passed around address and contact information for </w:t>
      </w:r>
      <w:r w:rsidR="00E92153">
        <w:rPr>
          <w:rFonts w:ascii="Copperplate Gothic Light" w:eastAsia="Times New Roman" w:hAnsi="Copperplate Gothic Light" w:cs="Times New Roman"/>
          <w:sz w:val="24"/>
          <w:szCs w:val="24"/>
        </w:rPr>
        <w:t xml:space="preserve">files update and bylaw protocol. </w:t>
      </w:r>
      <w:r w:rsidR="00AB7136">
        <w:rPr>
          <w:rFonts w:ascii="Copperplate Gothic Light" w:eastAsia="Times New Roman" w:hAnsi="Copperplate Gothic Light" w:cs="Times New Roman"/>
          <w:sz w:val="24"/>
          <w:szCs w:val="24"/>
        </w:rPr>
        <w:t>Motion to renew the officer positions and bank signatures for the upcoming fiscal 2024-25 year.</w:t>
      </w:r>
      <w:r w:rsidR="008C2A92">
        <w:rPr>
          <w:rFonts w:ascii="Copperplate Gothic Light" w:eastAsia="Times New Roman" w:hAnsi="Copperplate Gothic Light" w:cs="Times New Roman"/>
          <w:sz w:val="24"/>
          <w:szCs w:val="24"/>
        </w:rPr>
        <w:t xml:space="preserve"> Brock Kelley removed as signer and Alma Clark Added to signature duties. Admin will take updated sheet and minutes to FSB for updates on account. Motion: Jerry J. 2</w:t>
      </w:r>
      <w:r w:rsidR="008C2A92" w:rsidRPr="008C2A92">
        <w:rPr>
          <w:rFonts w:ascii="Copperplate Gothic Light" w:eastAsia="Times New Roman" w:hAnsi="Copperplate Gothic Light" w:cs="Times New Roman"/>
          <w:sz w:val="24"/>
          <w:szCs w:val="24"/>
          <w:vertAlign w:val="superscript"/>
        </w:rPr>
        <w:t>nd</w:t>
      </w:r>
      <w:r w:rsidR="008C2A92">
        <w:rPr>
          <w:rFonts w:ascii="Copperplate Gothic Light" w:eastAsia="Times New Roman" w:hAnsi="Copperplate Gothic Light" w:cs="Times New Roman"/>
          <w:sz w:val="24"/>
          <w:szCs w:val="24"/>
        </w:rPr>
        <w:t>: Jeremy R. Vote: in approval, Jerry J, Jeremy R., Sara M. , Lisa J. john s. Jeff S. Voted not to renew duties. Motion approved by majority.</w:t>
      </w:r>
    </w:p>
    <w:p w14:paraId="1F012D34" w14:textId="00963221" w:rsidR="00907B2E" w:rsidRDefault="00907B2E" w:rsidP="008C2A92">
      <w:pPr>
        <w:spacing w:before="240" w:after="0"/>
        <w:contextualSpacing/>
        <w:rPr>
          <w:rFonts w:ascii="Copperplate Gothic Light" w:eastAsia="Times New Roman" w:hAnsi="Copperplate Gothic Light" w:cs="Times New Roman"/>
          <w:sz w:val="24"/>
          <w:szCs w:val="24"/>
        </w:rPr>
      </w:pPr>
      <w:r w:rsidRPr="00E92153">
        <w:rPr>
          <w:rFonts w:ascii="Copperplate Gothic Light" w:eastAsia="Times New Roman" w:hAnsi="Copperplate Gothic Light" w:cs="Times New Roman"/>
          <w:b/>
          <w:bCs/>
          <w:sz w:val="24"/>
          <w:szCs w:val="24"/>
          <w:u w:val="single"/>
        </w:rPr>
        <w:t xml:space="preserve"> Marketing</w:t>
      </w:r>
      <w:r w:rsidRPr="00427EAE">
        <w:rPr>
          <w:rFonts w:ascii="Copperplate Gothic Light" w:eastAsia="Times New Roman" w:hAnsi="Copperplate Gothic Light" w:cs="Times New Roman"/>
          <w:sz w:val="24"/>
          <w:szCs w:val="24"/>
        </w:rPr>
        <w:t>:</w:t>
      </w:r>
      <w:r w:rsidR="008C2A92">
        <w:rPr>
          <w:rFonts w:ascii="Copperplate Gothic Light" w:eastAsia="Times New Roman" w:hAnsi="Copperplate Gothic Light" w:cs="Times New Roman"/>
          <w:sz w:val="24"/>
          <w:szCs w:val="24"/>
        </w:rPr>
        <w:t xml:space="preserve"> Marketing Director did an overview for June</w:t>
      </w:r>
      <w:r w:rsidR="00E92153">
        <w:rPr>
          <w:rFonts w:ascii="Copperplate Gothic Light" w:eastAsia="Times New Roman" w:hAnsi="Copperplate Gothic Light" w:cs="Times New Roman"/>
          <w:sz w:val="24"/>
          <w:szCs w:val="24"/>
        </w:rPr>
        <w:t>,</w:t>
      </w:r>
      <w:r w:rsidR="008C2A92">
        <w:rPr>
          <w:rFonts w:ascii="Copperplate Gothic Light" w:eastAsia="Times New Roman" w:hAnsi="Copperplate Gothic Light" w:cs="Times New Roman"/>
          <w:sz w:val="24"/>
          <w:szCs w:val="24"/>
        </w:rPr>
        <w:t xml:space="preserve"> July</w:t>
      </w:r>
      <w:r w:rsidR="00E92153">
        <w:rPr>
          <w:rFonts w:ascii="Copperplate Gothic Light" w:eastAsia="Times New Roman" w:hAnsi="Copperplate Gothic Light" w:cs="Times New Roman"/>
          <w:sz w:val="24"/>
          <w:szCs w:val="24"/>
        </w:rPr>
        <w:t>,</w:t>
      </w:r>
      <w:r w:rsidR="008C2A92">
        <w:rPr>
          <w:rFonts w:ascii="Copperplate Gothic Light" w:eastAsia="Times New Roman" w:hAnsi="Copperplate Gothic Light" w:cs="Times New Roman"/>
          <w:sz w:val="24"/>
          <w:szCs w:val="24"/>
        </w:rPr>
        <w:t xml:space="preserve"> and August reporting. YNP statistics and visitation for West Gate is up  over 2023. YTD </w:t>
      </w:r>
      <w:r>
        <w:rPr>
          <w:rFonts w:ascii="Copperplate Gothic Light" w:eastAsia="Times New Roman" w:hAnsi="Copperplate Gothic Light" w:cs="Times New Roman"/>
          <w:sz w:val="24"/>
          <w:szCs w:val="24"/>
        </w:rPr>
        <w:t>Campaign updates</w:t>
      </w:r>
    </w:p>
    <w:p w14:paraId="422D234B" w14:textId="77777777" w:rsidR="0018343E" w:rsidRPr="0018343E" w:rsidRDefault="0018343E" w:rsidP="0018343E">
      <w:pPr>
        <w:spacing w:before="240" w:after="0"/>
        <w:contextualSpacing/>
        <w:rPr>
          <w:rFonts w:ascii="Copperplate Gothic Light" w:eastAsia="Times New Roman" w:hAnsi="Copperplate Gothic Light" w:cs="Times New Roman"/>
          <w:sz w:val="24"/>
          <w:szCs w:val="24"/>
        </w:rPr>
      </w:pPr>
      <w:r w:rsidRPr="0018343E">
        <w:rPr>
          <w:rFonts w:ascii="Copperplate Gothic Light" w:eastAsia="Times New Roman" w:hAnsi="Copperplate Gothic Light" w:cs="Times New Roman"/>
          <w:sz w:val="24"/>
          <w:szCs w:val="24"/>
        </w:rPr>
        <w:lastRenderedPageBreak/>
        <w:t>August 2024 Results Overall recreational visitation of 871,163 guests to Yellowstone National Park in August of 2024 was up 2.93% compared to August 2023 (846,389 visits). 2024 recreational visitors by entrance (vs 2023) • West entrance–Up 1.15% (377,287 vs 373,005) • North entrance –Up 10.7% (186,754 vs 168,709) • Northeast entrance- Up 9.23% (61,565 vs 56,360) • South entrance-Up 2.54% (159,341 vs 155,396) • East entrance- Down 7.2% (86,216 vs 92,920</w:t>
      </w:r>
      <w:r>
        <w:rPr>
          <w:rFonts w:ascii="Copperplate Gothic Light" w:eastAsia="Times New Roman" w:hAnsi="Copperplate Gothic Light" w:cs="Times New Roman"/>
          <w:sz w:val="24"/>
          <w:szCs w:val="24"/>
        </w:rPr>
        <w:t xml:space="preserve"> campaigns performance is high with high engagement. Social and digital campaigns by month feature lifestyle, lodging and entertainment focus for West Yellowstone. Paid winter campaigns will focus on: </w:t>
      </w:r>
      <w:r w:rsidRPr="0018343E">
        <w:rPr>
          <w:rFonts w:ascii="Copperplate Gothic Light" w:eastAsia="Times New Roman" w:hAnsi="Copperplate Gothic Light" w:cs="Times New Roman"/>
          <w:sz w:val="24"/>
          <w:szCs w:val="24"/>
        </w:rPr>
        <w:t>Regional Drive Markets: MT, ID, WY, MN, WI, ND (excluding Gallatin &amp;</w:t>
      </w:r>
    </w:p>
    <w:p w14:paraId="3003730C" w14:textId="060C0F75" w:rsidR="0018343E" w:rsidRDefault="0018343E" w:rsidP="0018343E">
      <w:pPr>
        <w:spacing w:before="240" w:after="0"/>
        <w:contextualSpacing/>
        <w:rPr>
          <w:rFonts w:ascii="Copperplate Gothic Light" w:eastAsia="Times New Roman" w:hAnsi="Copperplate Gothic Light" w:cs="Times New Roman"/>
          <w:sz w:val="24"/>
          <w:szCs w:val="24"/>
        </w:rPr>
      </w:pPr>
      <w:r w:rsidRPr="0018343E">
        <w:rPr>
          <w:rFonts w:ascii="Copperplate Gothic Light" w:eastAsia="Times New Roman" w:hAnsi="Copperplate Gothic Light" w:cs="Times New Roman"/>
          <w:sz w:val="24"/>
          <w:szCs w:val="24"/>
        </w:rPr>
        <w:t>Park counties)</w:t>
      </w:r>
      <w:r>
        <w:rPr>
          <w:rFonts w:ascii="Copperplate Gothic Light" w:eastAsia="Times New Roman" w:hAnsi="Copperplate Gothic Light" w:cs="Times New Roman"/>
          <w:sz w:val="24"/>
          <w:szCs w:val="24"/>
        </w:rPr>
        <w:t>.</w:t>
      </w:r>
      <w:r w:rsidRPr="0018343E">
        <w:rPr>
          <w:rFonts w:ascii="Copperplate Gothic Light" w:eastAsia="Times New Roman" w:hAnsi="Copperplate Gothic Light" w:cs="Times New Roman"/>
          <w:sz w:val="24"/>
          <w:szCs w:val="24"/>
        </w:rPr>
        <w:t>Flight Markets: SLC, San Fran, San Diego, ATL, Austin, Dallas, Denver,</w:t>
      </w:r>
      <w:r>
        <w:rPr>
          <w:rFonts w:ascii="Copperplate Gothic Light" w:eastAsia="Times New Roman" w:hAnsi="Copperplate Gothic Light" w:cs="Times New Roman"/>
          <w:sz w:val="24"/>
          <w:szCs w:val="24"/>
        </w:rPr>
        <w:t xml:space="preserve"> </w:t>
      </w:r>
      <w:r w:rsidRPr="0018343E">
        <w:rPr>
          <w:rFonts w:ascii="Copperplate Gothic Light" w:eastAsia="Times New Roman" w:hAnsi="Copperplate Gothic Light" w:cs="Times New Roman"/>
          <w:sz w:val="24"/>
          <w:szCs w:val="24"/>
        </w:rPr>
        <w:t>Phoenix, LA</w:t>
      </w:r>
      <w:r>
        <w:rPr>
          <w:rFonts w:ascii="Copperplate Gothic Light" w:eastAsia="Times New Roman" w:hAnsi="Copperplate Gothic Light" w:cs="Times New Roman"/>
          <w:sz w:val="24"/>
          <w:szCs w:val="24"/>
        </w:rPr>
        <w:t xml:space="preserve">. </w:t>
      </w:r>
      <w:r w:rsidRPr="0018343E">
        <w:rPr>
          <w:rFonts w:ascii="Copperplate Gothic Light" w:eastAsia="Times New Roman" w:hAnsi="Copperplate Gothic Light" w:cs="Times New Roman"/>
          <w:sz w:val="24"/>
          <w:szCs w:val="24"/>
        </w:rPr>
        <w:t>Boise-specific campaign as well, building on new direct flights from</w:t>
      </w:r>
      <w:r>
        <w:rPr>
          <w:rFonts w:ascii="Copperplate Gothic Light" w:eastAsia="Times New Roman" w:hAnsi="Copperplate Gothic Light" w:cs="Times New Roman"/>
          <w:sz w:val="24"/>
          <w:szCs w:val="24"/>
        </w:rPr>
        <w:t xml:space="preserve">  </w:t>
      </w:r>
      <w:r w:rsidRPr="0018343E">
        <w:rPr>
          <w:rFonts w:ascii="Copperplate Gothic Light" w:eastAsia="Times New Roman" w:hAnsi="Copperplate Gothic Light" w:cs="Times New Roman"/>
          <w:sz w:val="24"/>
          <w:szCs w:val="24"/>
        </w:rPr>
        <w:t>Boise for winter season</w:t>
      </w:r>
      <w:r w:rsidR="00372496">
        <w:rPr>
          <w:rFonts w:ascii="Copperplate Gothic Light" w:eastAsia="Times New Roman" w:hAnsi="Copperplate Gothic Light" w:cs="Times New Roman"/>
          <w:sz w:val="24"/>
          <w:szCs w:val="24"/>
        </w:rPr>
        <w:t>. Administrator  will send the marketing report to stakeholders.</w:t>
      </w:r>
    </w:p>
    <w:p w14:paraId="0B2FEADA" w14:textId="77777777" w:rsidR="00907B2E" w:rsidRPr="00427EAE" w:rsidRDefault="00907B2E" w:rsidP="00907B2E">
      <w:pPr>
        <w:spacing w:after="0"/>
        <w:ind w:left="1080"/>
        <w:rPr>
          <w:rFonts w:ascii="Copperplate Gothic Light" w:eastAsia="Times New Roman" w:hAnsi="Copperplate Gothic Light" w:cs="Times New Roman"/>
          <w:sz w:val="24"/>
          <w:szCs w:val="24"/>
        </w:rPr>
      </w:pPr>
    </w:p>
    <w:p w14:paraId="32595528" w14:textId="5BA170BD" w:rsidR="00907B2E" w:rsidRPr="00E92153" w:rsidRDefault="00907B2E" w:rsidP="00330AD5">
      <w:pPr>
        <w:spacing w:after="0"/>
        <w:ind w:left="180" w:hanging="180"/>
        <w:rPr>
          <w:rFonts w:ascii="Copperplate Gothic Light" w:eastAsia="Times New Roman" w:hAnsi="Copperplate Gothic Light" w:cs="Times New Roman"/>
          <w:b/>
          <w:bCs/>
          <w:sz w:val="24"/>
          <w:szCs w:val="24"/>
          <w:u w:val="single"/>
        </w:rPr>
      </w:pPr>
      <w:r w:rsidRPr="00E92153">
        <w:rPr>
          <w:rFonts w:ascii="Copperplate Gothic Light" w:eastAsia="Times New Roman" w:hAnsi="Copperplate Gothic Light" w:cs="Times New Roman"/>
          <w:b/>
          <w:bCs/>
          <w:sz w:val="24"/>
          <w:szCs w:val="24"/>
          <w:u w:val="single"/>
        </w:rPr>
        <w:t>Town of WY Update:</w:t>
      </w:r>
      <w:r w:rsidR="00E92153" w:rsidRPr="00E92153">
        <w:rPr>
          <w:rFonts w:ascii="Copperplate Gothic Light" w:eastAsia="Times New Roman" w:hAnsi="Copperplate Gothic Light" w:cs="Times New Roman"/>
          <w:b/>
          <w:bCs/>
          <w:sz w:val="24"/>
          <w:szCs w:val="24"/>
          <w:u w:val="single"/>
        </w:rPr>
        <w:t xml:space="preserve"> by Dan Walker</w:t>
      </w:r>
    </w:p>
    <w:p w14:paraId="2849C650" w14:textId="77777777" w:rsidR="00330AD5" w:rsidRPr="00330AD5" w:rsidRDefault="00330AD5" w:rsidP="00330AD5">
      <w:pPr>
        <w:pStyle w:val="Closing"/>
        <w:spacing w:line="240" w:lineRule="auto"/>
        <w:ind w:left="720"/>
        <w:rPr>
          <w:rFonts w:ascii="Copperplate Gothic Light" w:hAnsi="Copperplate Gothic Light"/>
          <w:sz w:val="24"/>
          <w:szCs w:val="24"/>
        </w:rPr>
      </w:pPr>
      <w:r w:rsidRPr="00330AD5">
        <w:rPr>
          <w:rFonts w:ascii="Copperplate Gothic Light" w:hAnsi="Copperplate Gothic Light"/>
          <w:b/>
          <w:bCs/>
          <w:sz w:val="24"/>
          <w:szCs w:val="24"/>
        </w:rPr>
        <w:t xml:space="preserve">Local Housing Strategy Report.   </w:t>
      </w:r>
      <w:r w:rsidRPr="00330AD5">
        <w:rPr>
          <w:rFonts w:ascii="Copperplate Gothic Light" w:hAnsi="Copperplate Gothic Light"/>
          <w:sz w:val="24"/>
          <w:szCs w:val="24"/>
        </w:rPr>
        <w:t xml:space="preserve">The Housing Strategy Report and survey are available at </w:t>
      </w:r>
      <w:r w:rsidRPr="00330AD5">
        <w:rPr>
          <w:rFonts w:ascii="Copperplate Gothic Light" w:hAnsi="Copperplate Gothic Light"/>
          <w:sz w:val="24"/>
          <w:szCs w:val="24"/>
          <w:u w:val="single"/>
        </w:rPr>
        <w:t xml:space="preserve">https://www.westyellowstonefoundation.org/westyellowstonehousingcoalition </w:t>
      </w:r>
      <w:r w:rsidRPr="00330AD5">
        <w:rPr>
          <w:rFonts w:ascii="Copperplate Gothic Light" w:hAnsi="Copperplate Gothic Light"/>
          <w:sz w:val="24"/>
          <w:szCs w:val="24"/>
        </w:rPr>
        <w:t xml:space="preserve">HRDC/WYF sent out a mailer and it was also in the Best of the West Digest.  HRDC will be presenting the report to the Town Council on 9/3.  There will also be a series of public education session later this fall. </w:t>
      </w:r>
    </w:p>
    <w:p w14:paraId="3149C5BA" w14:textId="77777777" w:rsidR="00330AD5" w:rsidRPr="00330AD5" w:rsidRDefault="00330AD5" w:rsidP="00330AD5">
      <w:pPr>
        <w:pStyle w:val="Closing"/>
        <w:spacing w:line="240" w:lineRule="auto"/>
        <w:ind w:left="720"/>
        <w:rPr>
          <w:rFonts w:ascii="Copperplate Gothic Light" w:hAnsi="Copperplate Gothic Light"/>
          <w:sz w:val="24"/>
          <w:szCs w:val="24"/>
        </w:rPr>
      </w:pPr>
    </w:p>
    <w:p w14:paraId="7633422A" w14:textId="77777777" w:rsidR="00330AD5" w:rsidRPr="00330AD5" w:rsidRDefault="00330AD5" w:rsidP="00330AD5">
      <w:pPr>
        <w:pStyle w:val="Closing"/>
        <w:spacing w:line="240" w:lineRule="auto"/>
        <w:rPr>
          <w:rFonts w:ascii="Copperplate Gothic Light" w:hAnsi="Copperplate Gothic Light"/>
          <w:sz w:val="24"/>
          <w:szCs w:val="24"/>
        </w:rPr>
      </w:pPr>
      <w:r w:rsidRPr="00330AD5">
        <w:rPr>
          <w:rFonts w:ascii="Copperplate Gothic Light" w:hAnsi="Copperplate Gothic Light"/>
          <w:b/>
          <w:bCs/>
          <w:sz w:val="24"/>
          <w:szCs w:val="24"/>
        </w:rPr>
        <w:t xml:space="preserve">Debbi Paisley Retirement Party.  </w:t>
      </w:r>
      <w:r w:rsidRPr="00330AD5">
        <w:rPr>
          <w:rFonts w:ascii="Copperplate Gothic Light" w:hAnsi="Copperplate Gothic Light"/>
          <w:sz w:val="24"/>
          <w:szCs w:val="24"/>
        </w:rPr>
        <w:t>Her last day with the Town is August 9</w:t>
      </w:r>
      <w:r w:rsidRPr="00330AD5">
        <w:rPr>
          <w:rFonts w:ascii="Copperplate Gothic Light" w:hAnsi="Copperplate Gothic Light"/>
          <w:sz w:val="24"/>
          <w:szCs w:val="24"/>
          <w:vertAlign w:val="superscript"/>
        </w:rPr>
        <w:t>th</w:t>
      </w:r>
      <w:r w:rsidRPr="00330AD5">
        <w:rPr>
          <w:rFonts w:ascii="Copperplate Gothic Light" w:hAnsi="Copperplate Gothic Light"/>
          <w:sz w:val="24"/>
          <w:szCs w:val="24"/>
        </w:rPr>
        <w:t xml:space="preserve">, and she will be moving to South Carolina to be closer to her son.  Debbi has been with the Town for over 4 years and also at the WYS School for 39 years.  Debbi will be greatly missed!  </w:t>
      </w:r>
    </w:p>
    <w:p w14:paraId="277E3E0B" w14:textId="77777777" w:rsidR="00330AD5" w:rsidRPr="00330AD5" w:rsidRDefault="00330AD5" w:rsidP="00330AD5">
      <w:pPr>
        <w:pStyle w:val="Closing"/>
        <w:spacing w:line="240" w:lineRule="auto"/>
        <w:rPr>
          <w:rFonts w:ascii="Copperplate Gothic Light" w:hAnsi="Copperplate Gothic Light"/>
          <w:sz w:val="24"/>
          <w:szCs w:val="24"/>
        </w:rPr>
      </w:pPr>
    </w:p>
    <w:p w14:paraId="311EFE58" w14:textId="77777777" w:rsidR="00330AD5" w:rsidRPr="00330AD5" w:rsidRDefault="00330AD5" w:rsidP="00330AD5">
      <w:pPr>
        <w:pStyle w:val="Closing"/>
        <w:spacing w:line="240" w:lineRule="auto"/>
        <w:rPr>
          <w:rFonts w:ascii="Copperplate Gothic Light" w:hAnsi="Copperplate Gothic Light"/>
          <w:sz w:val="24"/>
          <w:szCs w:val="24"/>
        </w:rPr>
      </w:pPr>
      <w:r w:rsidRPr="00330AD5">
        <w:rPr>
          <w:rFonts w:ascii="Copperplate Gothic Light" w:hAnsi="Copperplate Gothic Light"/>
          <w:b/>
          <w:bCs/>
          <w:sz w:val="24"/>
          <w:szCs w:val="24"/>
        </w:rPr>
        <w:t xml:space="preserve">Police Chief Search.  </w:t>
      </w:r>
      <w:r w:rsidRPr="00330AD5">
        <w:rPr>
          <w:rFonts w:ascii="Copperplate Gothic Light" w:hAnsi="Copperplate Gothic Light"/>
          <w:sz w:val="24"/>
          <w:szCs w:val="24"/>
        </w:rPr>
        <w:t xml:space="preserve">We received 7 applications for the Police Chief position.  We believe we have a qualified candidate pool to move the process forward.  The Police Commission will need to review the applications to make sure the applicants are qualified, and then we will begin the interview process.  Mike and I have scheduled vacations toward the end of August, so we will look into early September for interviews.  </w:t>
      </w:r>
    </w:p>
    <w:p w14:paraId="0D10415A" w14:textId="77777777" w:rsidR="00330AD5" w:rsidRPr="00330AD5" w:rsidRDefault="00330AD5" w:rsidP="00330AD5">
      <w:pPr>
        <w:pStyle w:val="Closing"/>
        <w:spacing w:line="240" w:lineRule="auto"/>
        <w:rPr>
          <w:rFonts w:ascii="Copperplate Gothic Light" w:hAnsi="Copperplate Gothic Light"/>
          <w:sz w:val="24"/>
          <w:szCs w:val="24"/>
        </w:rPr>
      </w:pPr>
    </w:p>
    <w:p w14:paraId="43A7C2D5" w14:textId="77777777" w:rsidR="00330AD5" w:rsidRPr="00330AD5" w:rsidRDefault="00330AD5" w:rsidP="00330AD5">
      <w:pPr>
        <w:pStyle w:val="Closing"/>
        <w:spacing w:line="240" w:lineRule="auto"/>
        <w:ind w:left="720"/>
        <w:rPr>
          <w:rFonts w:ascii="Copperplate Gothic Light" w:hAnsi="Copperplate Gothic Light"/>
          <w:i/>
          <w:iCs/>
          <w:sz w:val="24"/>
          <w:szCs w:val="24"/>
        </w:rPr>
      </w:pPr>
      <w:r w:rsidRPr="00330AD5">
        <w:rPr>
          <w:rFonts w:ascii="Copperplate Gothic Light" w:hAnsi="Copperplate Gothic Light"/>
          <w:b/>
          <w:bCs/>
          <w:sz w:val="24"/>
          <w:szCs w:val="24"/>
        </w:rPr>
        <w:t xml:space="preserve">DEQ- Initial Construction Inspection @ WWTP.  </w:t>
      </w:r>
      <w:r w:rsidRPr="00330AD5">
        <w:rPr>
          <w:rFonts w:ascii="Copperplate Gothic Light" w:hAnsi="Copperplate Gothic Light"/>
          <w:sz w:val="24"/>
          <w:szCs w:val="24"/>
        </w:rPr>
        <w:t xml:space="preserve"> Steve Lipitzky from DEQ inspected the WWTP construction site on 7/23.  In his summary he noted “</w:t>
      </w:r>
      <w:r w:rsidRPr="00330AD5">
        <w:rPr>
          <w:rFonts w:ascii="Copperplate Gothic Light" w:hAnsi="Copperplate Gothic Light"/>
          <w:i/>
          <w:iCs/>
          <w:sz w:val="24"/>
          <w:szCs w:val="24"/>
        </w:rPr>
        <w:t>Project construction and construction management appear to be acceptable at this time.  No concerns noted. Work appears to be consistent with the contract documents.”</w:t>
      </w:r>
    </w:p>
    <w:p w14:paraId="15EA3482" w14:textId="77777777" w:rsidR="00330AD5" w:rsidRPr="00330AD5" w:rsidRDefault="00330AD5" w:rsidP="00330AD5">
      <w:pPr>
        <w:pStyle w:val="Closing"/>
        <w:spacing w:line="240" w:lineRule="auto"/>
        <w:ind w:left="0"/>
        <w:rPr>
          <w:rFonts w:ascii="Copperplate Gothic Light" w:hAnsi="Copperplate Gothic Light"/>
          <w:sz w:val="24"/>
          <w:szCs w:val="24"/>
        </w:rPr>
      </w:pPr>
    </w:p>
    <w:p w14:paraId="54ED0B82" w14:textId="77777777" w:rsidR="00330AD5" w:rsidRPr="00330AD5" w:rsidRDefault="00330AD5" w:rsidP="00330AD5">
      <w:pPr>
        <w:pStyle w:val="Closing"/>
        <w:spacing w:line="240" w:lineRule="auto"/>
        <w:ind w:left="720"/>
        <w:rPr>
          <w:rFonts w:ascii="Copperplate Gothic Light" w:hAnsi="Copperplate Gothic Light"/>
          <w:sz w:val="24"/>
          <w:szCs w:val="24"/>
        </w:rPr>
      </w:pPr>
      <w:r w:rsidRPr="00330AD5">
        <w:rPr>
          <w:rFonts w:ascii="Copperplate Gothic Light" w:hAnsi="Copperplate Gothic Light"/>
          <w:b/>
          <w:bCs/>
          <w:sz w:val="24"/>
          <w:szCs w:val="24"/>
        </w:rPr>
        <w:t xml:space="preserve">Roof and Light Projects! </w:t>
      </w:r>
      <w:r w:rsidRPr="00330AD5">
        <w:rPr>
          <w:rFonts w:ascii="Copperplate Gothic Light" w:hAnsi="Copperplate Gothic Light"/>
          <w:sz w:val="24"/>
          <w:szCs w:val="24"/>
        </w:rPr>
        <w:t xml:space="preserve">  The roof projects should be mostly completed and wrapped up today!  The Highway 20 light project is also almost fully completed.  Both projects have turned out nice and are a big improvement.  Thanks to Simms for coordinating and leading both projects. </w:t>
      </w:r>
    </w:p>
    <w:p w14:paraId="24DF617B" w14:textId="77777777" w:rsidR="00330AD5" w:rsidRPr="00330AD5" w:rsidRDefault="00330AD5" w:rsidP="00330AD5">
      <w:pPr>
        <w:pStyle w:val="Closing"/>
        <w:spacing w:line="240" w:lineRule="auto"/>
        <w:ind w:left="0"/>
        <w:rPr>
          <w:rFonts w:ascii="Copperplate Gothic Light" w:hAnsi="Copperplate Gothic Light"/>
          <w:sz w:val="24"/>
          <w:szCs w:val="24"/>
        </w:rPr>
      </w:pPr>
    </w:p>
    <w:p w14:paraId="28AB6AB3" w14:textId="77777777" w:rsidR="00330AD5" w:rsidRPr="00330AD5" w:rsidRDefault="00330AD5" w:rsidP="00330AD5">
      <w:pPr>
        <w:pStyle w:val="Closing"/>
        <w:spacing w:line="240" w:lineRule="auto"/>
        <w:ind w:left="720"/>
        <w:rPr>
          <w:rFonts w:ascii="Copperplate Gothic Light" w:hAnsi="Copperplate Gothic Light"/>
          <w:sz w:val="24"/>
          <w:szCs w:val="24"/>
        </w:rPr>
      </w:pPr>
      <w:r w:rsidRPr="00330AD5">
        <w:rPr>
          <w:rFonts w:ascii="Copperplate Gothic Light" w:hAnsi="Copperplate Gothic Light"/>
          <w:b/>
          <w:bCs/>
          <w:sz w:val="24"/>
          <w:szCs w:val="24"/>
        </w:rPr>
        <w:t xml:space="preserve">YHC- Dining Lodge Walkthrough. </w:t>
      </w:r>
      <w:r w:rsidRPr="00330AD5">
        <w:rPr>
          <w:rFonts w:ascii="Copperplate Gothic Light" w:hAnsi="Copperplate Gothic Light"/>
          <w:sz w:val="24"/>
          <w:szCs w:val="24"/>
        </w:rPr>
        <w:t xml:space="preserve">  I did a walkthrough with Trent and YHC Board Chair Trish Barnes to discuss future maintenance and repair issues at the Dining Lodge.  They also toured the Museum.  I am assuming they will be preparing a list and submitting it to the Town for consideration.</w:t>
      </w:r>
    </w:p>
    <w:p w14:paraId="532925A6" w14:textId="77777777" w:rsidR="00330AD5" w:rsidRPr="00330AD5" w:rsidRDefault="00330AD5" w:rsidP="00330AD5">
      <w:pPr>
        <w:pStyle w:val="Closing"/>
        <w:spacing w:line="240" w:lineRule="auto"/>
        <w:ind w:left="720"/>
        <w:rPr>
          <w:rFonts w:ascii="Copperplate Gothic Light" w:hAnsi="Copperplate Gothic Light"/>
          <w:sz w:val="24"/>
          <w:szCs w:val="24"/>
        </w:rPr>
      </w:pPr>
    </w:p>
    <w:p w14:paraId="6C963C3A" w14:textId="77777777" w:rsidR="00330AD5" w:rsidRPr="00330AD5" w:rsidRDefault="00330AD5" w:rsidP="00330AD5">
      <w:pPr>
        <w:pStyle w:val="Closing"/>
        <w:spacing w:line="240" w:lineRule="auto"/>
        <w:ind w:left="720"/>
        <w:rPr>
          <w:rFonts w:ascii="Copperplate Gothic Light" w:hAnsi="Copperplate Gothic Light"/>
          <w:sz w:val="24"/>
          <w:szCs w:val="24"/>
        </w:rPr>
      </w:pPr>
      <w:r w:rsidRPr="00330AD5">
        <w:rPr>
          <w:rFonts w:ascii="Copperplate Gothic Light" w:hAnsi="Copperplate Gothic Light"/>
          <w:sz w:val="24"/>
          <w:szCs w:val="24"/>
        </w:rPr>
        <w:lastRenderedPageBreak/>
        <w:t>Open Positions:  Patrol Officer, Dispatcher x2, Equipment Operator, Social Services Assistant (closes Friday August 9</w:t>
      </w:r>
      <w:r w:rsidRPr="00330AD5">
        <w:rPr>
          <w:rFonts w:ascii="Copperplate Gothic Light" w:hAnsi="Copperplate Gothic Light"/>
          <w:sz w:val="24"/>
          <w:szCs w:val="24"/>
          <w:vertAlign w:val="superscript"/>
        </w:rPr>
        <w:t>th</w:t>
      </w:r>
      <w:r w:rsidRPr="00330AD5">
        <w:rPr>
          <w:rFonts w:ascii="Copperplate Gothic Light" w:hAnsi="Copperplate Gothic Light"/>
          <w:sz w:val="24"/>
          <w:szCs w:val="24"/>
        </w:rPr>
        <w:t>).</w:t>
      </w:r>
    </w:p>
    <w:p w14:paraId="5A915EA0" w14:textId="77777777" w:rsidR="00330AD5" w:rsidRPr="00330AD5" w:rsidRDefault="00330AD5" w:rsidP="00330AD5">
      <w:pPr>
        <w:pStyle w:val="Closing"/>
        <w:spacing w:line="240" w:lineRule="auto"/>
        <w:ind w:left="0"/>
        <w:rPr>
          <w:rFonts w:ascii="Copperplate Gothic Light" w:hAnsi="Copperplate Gothic Light"/>
          <w:sz w:val="24"/>
          <w:szCs w:val="24"/>
        </w:rPr>
      </w:pPr>
    </w:p>
    <w:p w14:paraId="15E80D26" w14:textId="77777777" w:rsidR="00330AD5" w:rsidRPr="00330AD5" w:rsidRDefault="00330AD5" w:rsidP="00330AD5">
      <w:pPr>
        <w:pStyle w:val="Closing"/>
        <w:spacing w:line="240" w:lineRule="auto"/>
        <w:ind w:left="0"/>
        <w:rPr>
          <w:rFonts w:ascii="Copperplate Gothic Light" w:hAnsi="Copperplate Gothic Light"/>
          <w:sz w:val="24"/>
          <w:szCs w:val="24"/>
        </w:rPr>
      </w:pPr>
    </w:p>
    <w:p w14:paraId="6F649895" w14:textId="59C20884" w:rsidR="00907B2E" w:rsidRPr="00E92153" w:rsidRDefault="00907B2E" w:rsidP="00E92153">
      <w:pPr>
        <w:spacing w:after="0"/>
        <w:rPr>
          <w:rFonts w:ascii="Copperplate Gothic Light" w:eastAsia="Times New Roman" w:hAnsi="Copperplate Gothic Light" w:cs="Times New Roman"/>
          <w:sz w:val="24"/>
          <w:szCs w:val="24"/>
          <w:u w:val="single"/>
        </w:rPr>
      </w:pPr>
      <w:r w:rsidRPr="00427EAE">
        <w:rPr>
          <w:rFonts w:ascii="Copperplate Gothic Light" w:eastAsia="Times New Roman" w:hAnsi="Copperplate Gothic Light" w:cs="Times New Roman"/>
          <w:sz w:val="24"/>
          <w:szCs w:val="24"/>
          <w:u w:val="single"/>
        </w:rPr>
        <w:t>Ne</w:t>
      </w:r>
      <w:r>
        <w:rPr>
          <w:rFonts w:ascii="Copperplate Gothic Light" w:eastAsia="Times New Roman" w:hAnsi="Copperplate Gothic Light" w:cs="Times New Roman"/>
          <w:sz w:val="24"/>
          <w:szCs w:val="24"/>
          <w:u w:val="single"/>
        </w:rPr>
        <w:t xml:space="preserve">xt meeting – Thursday, </w:t>
      </w:r>
      <w:r w:rsidR="00990B04">
        <w:rPr>
          <w:rFonts w:ascii="Copperplate Gothic Light" w:eastAsia="Times New Roman" w:hAnsi="Copperplate Gothic Light" w:cs="Times New Roman"/>
          <w:sz w:val="24"/>
          <w:szCs w:val="24"/>
          <w:u w:val="single"/>
        </w:rPr>
        <w:t>October 17</w:t>
      </w:r>
      <w:r w:rsidRPr="00427EAE">
        <w:rPr>
          <w:rFonts w:ascii="Copperplate Gothic Light" w:eastAsia="Times New Roman" w:hAnsi="Copperplate Gothic Light" w:cs="Times New Roman"/>
          <w:sz w:val="24"/>
          <w:szCs w:val="24"/>
          <w:u w:val="single"/>
          <w:vertAlign w:val="superscript"/>
        </w:rPr>
        <w:t>th</w:t>
      </w:r>
      <w:r w:rsidRPr="00427EAE">
        <w:rPr>
          <w:rFonts w:ascii="Copperplate Gothic Light" w:eastAsia="Times New Roman" w:hAnsi="Copperplate Gothic Light" w:cs="Times New Roman"/>
          <w:sz w:val="24"/>
          <w:szCs w:val="24"/>
          <w:u w:val="single"/>
        </w:rPr>
        <w:t xml:space="preserve"> at 1PM</w:t>
      </w:r>
      <w:r w:rsidR="00751931">
        <w:rPr>
          <w:rFonts w:ascii="Copperplate Gothic Light" w:eastAsia="Times New Roman" w:hAnsi="Copperplate Gothic Light" w:cs="Times New Roman"/>
          <w:sz w:val="24"/>
          <w:szCs w:val="24"/>
          <w:u w:val="single"/>
        </w:rPr>
        <w:t xml:space="preserve"> upon board approval</w:t>
      </w:r>
      <w:r>
        <w:rPr>
          <w:rFonts w:ascii="Copperplate Gothic Light" w:eastAsia="Times New Roman" w:hAnsi="Copperplate Gothic Light" w:cs="Times New Roman"/>
          <w:sz w:val="24"/>
          <w:szCs w:val="24"/>
          <w:u w:val="single"/>
        </w:rPr>
        <w:t xml:space="preserve"> </w:t>
      </w:r>
      <w:r w:rsidR="00E92153">
        <w:rPr>
          <w:rFonts w:ascii="Copperplate Gothic Light" w:eastAsia="Times New Roman" w:hAnsi="Copperplate Gothic Light" w:cs="Times New Roman"/>
          <w:sz w:val="24"/>
          <w:szCs w:val="24"/>
          <w:u w:val="single"/>
        </w:rPr>
        <w:t>: Discussed planning document submitted to the town for tbid discussion and will be added to the October agenda.</w:t>
      </w:r>
    </w:p>
    <w:p w14:paraId="013E7A21" w14:textId="4E1A6F64" w:rsidR="00907B2E" w:rsidRDefault="00E92153" w:rsidP="00907B2E">
      <w:pPr>
        <w:spacing w:after="0"/>
        <w:ind w:left="720" w:hanging="72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Me</w:t>
      </w:r>
      <w:r w:rsidR="00907B2E">
        <w:rPr>
          <w:rFonts w:ascii="Copperplate Gothic Light" w:eastAsia="Times New Roman" w:hAnsi="Copperplate Gothic Light" w:cs="Times New Roman"/>
          <w:sz w:val="24"/>
          <w:szCs w:val="24"/>
        </w:rPr>
        <w:t xml:space="preserve">eting  </w:t>
      </w:r>
      <w:r w:rsidR="00907B2E" w:rsidRPr="00427EAE">
        <w:rPr>
          <w:rFonts w:ascii="Copperplate Gothic Light" w:eastAsia="Times New Roman" w:hAnsi="Copperplate Gothic Light" w:cs="Times New Roman"/>
          <w:sz w:val="24"/>
          <w:szCs w:val="24"/>
        </w:rPr>
        <w:t>Adjournment</w:t>
      </w:r>
      <w:r w:rsidR="00907B2E">
        <w:rPr>
          <w:rFonts w:ascii="Copperplate Gothic Light" w:eastAsia="Times New Roman" w:hAnsi="Copperplate Gothic Light" w:cs="Times New Roman"/>
          <w:sz w:val="24"/>
          <w:szCs w:val="24"/>
        </w:rPr>
        <w:t>:</w:t>
      </w:r>
      <w:r>
        <w:rPr>
          <w:rFonts w:ascii="Copperplate Gothic Light" w:eastAsia="Times New Roman" w:hAnsi="Copperplate Gothic Light" w:cs="Times New Roman"/>
          <w:sz w:val="24"/>
          <w:szCs w:val="24"/>
        </w:rPr>
        <w:t>2:56 pm</w:t>
      </w:r>
    </w:p>
    <w:p w14:paraId="54DFE9FA" w14:textId="77777777" w:rsidR="00907B2E" w:rsidRDefault="00907B2E" w:rsidP="00907B2E">
      <w:pPr>
        <w:spacing w:after="0"/>
        <w:ind w:left="720" w:hanging="720"/>
        <w:rPr>
          <w:rFonts w:ascii="Copperplate Gothic Light" w:eastAsia="Times New Roman" w:hAnsi="Copperplate Gothic Light" w:cs="Times New Roman"/>
          <w:sz w:val="24"/>
          <w:szCs w:val="24"/>
        </w:rPr>
      </w:pPr>
    </w:p>
    <w:p w14:paraId="51EA0500" w14:textId="3167E33A" w:rsidR="00E92153" w:rsidRPr="00E92153" w:rsidRDefault="00907B2E" w:rsidP="00907B2E">
      <w:pPr>
        <w:spacing w:after="0"/>
        <w:ind w:left="720" w:hanging="720"/>
        <w:rPr>
          <w:rFonts w:ascii="Copperplate Gothic Light" w:eastAsia="Times New Roman" w:hAnsi="Copperplate Gothic Light" w:cs="Times New Roman"/>
          <w:b/>
          <w:bCs/>
          <w:sz w:val="24"/>
          <w:szCs w:val="24"/>
          <w:u w:val="single"/>
        </w:rPr>
      </w:pPr>
      <w:r w:rsidRPr="00E92153">
        <w:rPr>
          <w:rFonts w:ascii="Copperplate Gothic Light" w:eastAsia="Times New Roman" w:hAnsi="Copperplate Gothic Light" w:cs="Times New Roman"/>
          <w:b/>
          <w:bCs/>
          <w:sz w:val="24"/>
          <w:szCs w:val="24"/>
          <w:u w:val="single"/>
        </w:rPr>
        <w:t>Annual Meeting:</w:t>
      </w:r>
    </w:p>
    <w:p w14:paraId="7D7946E4" w14:textId="77777777" w:rsidR="00E92153" w:rsidRDefault="00E92153" w:rsidP="00907B2E">
      <w:pPr>
        <w:spacing w:after="0"/>
        <w:ind w:left="720" w:hanging="720"/>
        <w:rPr>
          <w:rFonts w:ascii="Copperplate Gothic Light" w:eastAsia="Times New Roman" w:hAnsi="Copperplate Gothic Light" w:cs="Times New Roman"/>
          <w:sz w:val="24"/>
          <w:szCs w:val="24"/>
        </w:rPr>
      </w:pPr>
    </w:p>
    <w:p w14:paraId="2D1FF92F" w14:textId="2A34A4A5" w:rsidR="00907B2E" w:rsidRDefault="00E92153" w:rsidP="00907B2E">
      <w:pPr>
        <w:spacing w:after="0"/>
        <w:ind w:left="720" w:hanging="720"/>
        <w:rPr>
          <w:rFonts w:ascii="Copperplate Gothic Light" w:eastAsia="Times New Roman" w:hAnsi="Copperplate Gothic Light" w:cs="Times New Roman"/>
          <w:sz w:val="24"/>
          <w:szCs w:val="24"/>
        </w:rPr>
      </w:pPr>
      <w:r w:rsidRPr="00E92153">
        <w:rPr>
          <w:rFonts w:ascii="Copperplate Gothic Light" w:eastAsia="Times New Roman" w:hAnsi="Copperplate Gothic Light" w:cs="Times New Roman"/>
          <w:b/>
          <w:bCs/>
          <w:sz w:val="24"/>
          <w:szCs w:val="24"/>
          <w:u w:val="single"/>
        </w:rPr>
        <w:t xml:space="preserve"> Call to order</w:t>
      </w:r>
      <w:r>
        <w:rPr>
          <w:rFonts w:ascii="Copperplate Gothic Light" w:eastAsia="Times New Roman" w:hAnsi="Copperplate Gothic Light" w:cs="Times New Roman"/>
          <w:sz w:val="24"/>
          <w:szCs w:val="24"/>
        </w:rPr>
        <w:t>: 2:56 Marketing director gave overview of the annual report for the board members. Discussed campaigns and 24-25 fiscal year in review for the fall, winter, spring and summer seasons. Marketing tactics and overall TBID collections and metrics for the year. Administrator will send all reports to stakeholders.</w:t>
      </w:r>
    </w:p>
    <w:p w14:paraId="35EA023E" w14:textId="77777777" w:rsidR="00E92153" w:rsidRDefault="00E92153" w:rsidP="00E92153">
      <w:pPr>
        <w:spacing w:after="0"/>
        <w:rPr>
          <w:rFonts w:ascii="Copperplate Gothic Light" w:eastAsia="Times New Roman" w:hAnsi="Copperplate Gothic Light" w:cs="Times New Roman"/>
          <w:sz w:val="24"/>
          <w:szCs w:val="24"/>
        </w:rPr>
      </w:pPr>
    </w:p>
    <w:p w14:paraId="3EA74B74" w14:textId="3C527D8E" w:rsidR="00907B2E" w:rsidRDefault="00907B2E" w:rsidP="00907B2E">
      <w:pPr>
        <w:spacing w:after="0"/>
        <w:ind w:left="720" w:hanging="720"/>
      </w:pPr>
      <w:r w:rsidRPr="00E92153">
        <w:rPr>
          <w:rFonts w:ascii="Copperplate Gothic Light" w:eastAsia="Times New Roman" w:hAnsi="Copperplate Gothic Light" w:cs="Times New Roman"/>
          <w:b/>
          <w:bCs/>
          <w:sz w:val="24"/>
          <w:szCs w:val="24"/>
          <w:u w:val="single"/>
        </w:rPr>
        <w:t>Meeting Adjournment</w:t>
      </w:r>
      <w:r>
        <w:rPr>
          <w:rFonts w:ascii="Copperplate Gothic Light" w:eastAsia="Times New Roman" w:hAnsi="Copperplate Gothic Light" w:cs="Times New Roman"/>
          <w:sz w:val="24"/>
          <w:szCs w:val="24"/>
        </w:rPr>
        <w:t>:</w:t>
      </w:r>
      <w:r w:rsidR="00E92153">
        <w:rPr>
          <w:rFonts w:ascii="Copperplate Gothic Light" w:eastAsia="Times New Roman" w:hAnsi="Copperplate Gothic Light" w:cs="Times New Roman"/>
          <w:sz w:val="24"/>
          <w:szCs w:val="24"/>
        </w:rPr>
        <w:t xml:space="preserve"> 3:05</w:t>
      </w:r>
    </w:p>
    <w:p w14:paraId="330670A4" w14:textId="77777777" w:rsidR="00907B2E" w:rsidRDefault="00907B2E" w:rsidP="00907B2E"/>
    <w:p w14:paraId="59E67339" w14:textId="77777777" w:rsidR="00907B2E" w:rsidRDefault="00907B2E"/>
    <w:sectPr w:rsidR="00907B2E" w:rsidSect="00330A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764FC"/>
    <w:multiLevelType w:val="multilevel"/>
    <w:tmpl w:val="04090021"/>
    <w:styleLink w:val="TBID"/>
    <w:lvl w:ilvl="0">
      <w:start w:val="1"/>
      <w:numFmt w:val="upperRoman"/>
      <w:lvlText w:val="%1"/>
      <w:lvlJc w:val="left"/>
      <w:pPr>
        <w:ind w:left="360" w:hanging="360"/>
      </w:pPr>
      <w:rPr>
        <w:rFonts w:ascii="Times New Roman" w:hAnsi="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48301E2F"/>
    <w:multiLevelType w:val="multilevel"/>
    <w:tmpl w:val="04090021"/>
    <w:numStyleLink w:val="TBID"/>
  </w:abstractNum>
  <w:num w:numId="1" w16cid:durableId="120004860">
    <w:abstractNumId w:val="0"/>
  </w:num>
  <w:num w:numId="2" w16cid:durableId="438262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B2E"/>
    <w:rsid w:val="000D51F4"/>
    <w:rsid w:val="00163015"/>
    <w:rsid w:val="0018343E"/>
    <w:rsid w:val="002B530F"/>
    <w:rsid w:val="00330AD5"/>
    <w:rsid w:val="00372496"/>
    <w:rsid w:val="0049605F"/>
    <w:rsid w:val="00751931"/>
    <w:rsid w:val="00793DD8"/>
    <w:rsid w:val="0080349B"/>
    <w:rsid w:val="008C2A92"/>
    <w:rsid w:val="00907B2E"/>
    <w:rsid w:val="009308B1"/>
    <w:rsid w:val="009517F3"/>
    <w:rsid w:val="00990B04"/>
    <w:rsid w:val="00AB7136"/>
    <w:rsid w:val="00AE0A0D"/>
    <w:rsid w:val="00AF7C7F"/>
    <w:rsid w:val="00E92153"/>
    <w:rsid w:val="00EB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3355"/>
  <w15:chartTrackingRefBased/>
  <w15:docId w15:val="{DAB5A504-B934-48FB-9BDB-52E12FC8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B2E"/>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907B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7B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7B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7B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7B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7B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7B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7B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7B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B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7B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7B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7B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7B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7B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7B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7B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7B2E"/>
    <w:rPr>
      <w:rFonts w:eastAsiaTheme="majorEastAsia" w:cstheme="majorBidi"/>
      <w:color w:val="272727" w:themeColor="text1" w:themeTint="D8"/>
    </w:rPr>
  </w:style>
  <w:style w:type="paragraph" w:styleId="Title">
    <w:name w:val="Title"/>
    <w:basedOn w:val="Normal"/>
    <w:next w:val="Normal"/>
    <w:link w:val="TitleChar"/>
    <w:uiPriority w:val="10"/>
    <w:qFormat/>
    <w:rsid w:val="00907B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B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7B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7B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7B2E"/>
    <w:pPr>
      <w:spacing w:before="160"/>
      <w:jc w:val="center"/>
    </w:pPr>
    <w:rPr>
      <w:i/>
      <w:iCs/>
      <w:color w:val="404040" w:themeColor="text1" w:themeTint="BF"/>
    </w:rPr>
  </w:style>
  <w:style w:type="character" w:customStyle="1" w:styleId="QuoteChar">
    <w:name w:val="Quote Char"/>
    <w:basedOn w:val="DefaultParagraphFont"/>
    <w:link w:val="Quote"/>
    <w:uiPriority w:val="29"/>
    <w:rsid w:val="00907B2E"/>
    <w:rPr>
      <w:i/>
      <w:iCs/>
      <w:color w:val="404040" w:themeColor="text1" w:themeTint="BF"/>
    </w:rPr>
  </w:style>
  <w:style w:type="paragraph" w:styleId="ListParagraph">
    <w:name w:val="List Paragraph"/>
    <w:basedOn w:val="Normal"/>
    <w:uiPriority w:val="34"/>
    <w:qFormat/>
    <w:rsid w:val="00907B2E"/>
    <w:pPr>
      <w:ind w:left="720"/>
      <w:contextualSpacing/>
    </w:pPr>
  </w:style>
  <w:style w:type="character" w:styleId="IntenseEmphasis">
    <w:name w:val="Intense Emphasis"/>
    <w:basedOn w:val="DefaultParagraphFont"/>
    <w:uiPriority w:val="21"/>
    <w:qFormat/>
    <w:rsid w:val="00907B2E"/>
    <w:rPr>
      <w:i/>
      <w:iCs/>
      <w:color w:val="0F4761" w:themeColor="accent1" w:themeShade="BF"/>
    </w:rPr>
  </w:style>
  <w:style w:type="paragraph" w:styleId="IntenseQuote">
    <w:name w:val="Intense Quote"/>
    <w:basedOn w:val="Normal"/>
    <w:next w:val="Normal"/>
    <w:link w:val="IntenseQuoteChar"/>
    <w:uiPriority w:val="30"/>
    <w:qFormat/>
    <w:rsid w:val="00907B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7B2E"/>
    <w:rPr>
      <w:i/>
      <w:iCs/>
      <w:color w:val="0F4761" w:themeColor="accent1" w:themeShade="BF"/>
    </w:rPr>
  </w:style>
  <w:style w:type="character" w:styleId="IntenseReference">
    <w:name w:val="Intense Reference"/>
    <w:basedOn w:val="DefaultParagraphFont"/>
    <w:uiPriority w:val="32"/>
    <w:qFormat/>
    <w:rsid w:val="00907B2E"/>
    <w:rPr>
      <w:b/>
      <w:bCs/>
      <w:smallCaps/>
      <w:color w:val="0F4761" w:themeColor="accent1" w:themeShade="BF"/>
      <w:spacing w:val="5"/>
    </w:rPr>
  </w:style>
  <w:style w:type="numbering" w:customStyle="1" w:styleId="TBID">
    <w:name w:val="TBID"/>
    <w:rsid w:val="00907B2E"/>
    <w:pPr>
      <w:numPr>
        <w:numId w:val="1"/>
      </w:numPr>
    </w:pPr>
  </w:style>
  <w:style w:type="character" w:styleId="Hyperlink">
    <w:name w:val="Hyperlink"/>
    <w:basedOn w:val="DefaultParagraphFont"/>
    <w:uiPriority w:val="99"/>
    <w:unhideWhenUsed/>
    <w:rsid w:val="00907B2E"/>
    <w:rPr>
      <w:color w:val="0000FF"/>
      <w:u w:val="single"/>
    </w:rPr>
  </w:style>
  <w:style w:type="paragraph" w:styleId="Closing">
    <w:name w:val="Closing"/>
    <w:basedOn w:val="Normal"/>
    <w:link w:val="ClosingChar"/>
    <w:rsid w:val="00330AD5"/>
    <w:pPr>
      <w:spacing w:after="0" w:line="220" w:lineRule="atLeast"/>
      <w:ind w:left="835"/>
    </w:pPr>
    <w:rPr>
      <w:rFonts w:ascii="Times New Roman" w:eastAsia="Times New Roman" w:hAnsi="Times New Roman" w:cs="Times New Roman"/>
      <w:sz w:val="20"/>
      <w:szCs w:val="20"/>
    </w:rPr>
  </w:style>
  <w:style w:type="character" w:customStyle="1" w:styleId="ClosingChar">
    <w:name w:val="Closing Char"/>
    <w:basedOn w:val="DefaultParagraphFont"/>
    <w:link w:val="Closing"/>
    <w:rsid w:val="00330AD5"/>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25434788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A291</dc:creator>
  <cp:keywords/>
  <dc:description/>
  <cp:lastModifiedBy>A291</cp:lastModifiedBy>
  <cp:revision>3</cp:revision>
  <cp:lastPrinted>2024-08-30T19:17:00Z</cp:lastPrinted>
  <dcterms:created xsi:type="dcterms:W3CDTF">2024-09-21T23:14:00Z</dcterms:created>
  <dcterms:modified xsi:type="dcterms:W3CDTF">2024-09-25T18:57:00Z</dcterms:modified>
</cp:coreProperties>
</file>