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B9F3" w14:textId="18B5E23E" w:rsidR="001E00EE" w:rsidRDefault="001E00EE" w:rsidP="001E00EE">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14:paraId="2FB84C01" w14:textId="14B51501" w:rsidR="001E00EE" w:rsidRPr="005F7E5F" w:rsidRDefault="001E00EE" w:rsidP="001E00EE">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sidRPr="005F7E5F">
        <w:rPr>
          <w:rFonts w:ascii="Copperplate Gothic Light" w:eastAsia="Times New Roman" w:hAnsi="Copperplate Gothic Light" w:cs="Arial"/>
          <w:b/>
          <w:bCs/>
          <w:i/>
          <w:kern w:val="32"/>
          <w:sz w:val="32"/>
          <w:szCs w:val="32"/>
        </w:rPr>
        <w:t>West Yellowstone</w:t>
      </w:r>
      <w:r>
        <w:rPr>
          <w:rFonts w:ascii="Copperplate Gothic Light" w:eastAsia="Times New Roman" w:hAnsi="Copperplate Gothic Light" w:cs="Arial"/>
          <w:b/>
          <w:bCs/>
          <w:i/>
          <w:kern w:val="32"/>
          <w:sz w:val="32"/>
          <w:szCs w:val="32"/>
        </w:rPr>
        <w:t xml:space="preserve"> </w:t>
      </w:r>
      <w:r w:rsidRPr="005F7E5F">
        <w:rPr>
          <w:rFonts w:ascii="Copperplate Gothic Light" w:eastAsia="Times New Roman" w:hAnsi="Copperplate Gothic Light" w:cs="Arial"/>
          <w:b/>
          <w:bCs/>
          <w:i/>
          <w:kern w:val="32"/>
          <w:sz w:val="32"/>
          <w:szCs w:val="32"/>
        </w:rPr>
        <w:t>Tourist Business Improvement District</w:t>
      </w:r>
    </w:p>
    <w:p w14:paraId="13D79F87" w14:textId="77777777" w:rsidR="001E00EE" w:rsidRPr="00DF1E76" w:rsidRDefault="001E00EE" w:rsidP="001E00EE">
      <w:pPr>
        <w:spacing w:after="0" w:line="240" w:lineRule="auto"/>
        <w:contextualSpacing/>
        <w:jc w:val="center"/>
        <w:rPr>
          <w:rFonts w:ascii="Copperplate Gothic Light" w:eastAsia="Times New Roman" w:hAnsi="Copperplate Gothic Light" w:cs="Times New Roman"/>
          <w:sz w:val="28"/>
          <w:szCs w:val="28"/>
        </w:rPr>
      </w:pPr>
      <w:r>
        <w:rPr>
          <w:rFonts w:ascii="Copperplate Gothic Light" w:eastAsia="Times New Roman" w:hAnsi="Copperplate Gothic Light" w:cs="Times New Roman"/>
          <w:sz w:val="28"/>
          <w:szCs w:val="28"/>
        </w:rPr>
        <w:t xml:space="preserve">Thursday, September 21, </w:t>
      </w:r>
      <w:proofErr w:type="gramStart"/>
      <w:r>
        <w:rPr>
          <w:rFonts w:ascii="Copperplate Gothic Light" w:eastAsia="Times New Roman" w:hAnsi="Copperplate Gothic Light" w:cs="Times New Roman"/>
          <w:sz w:val="28"/>
          <w:szCs w:val="28"/>
        </w:rPr>
        <w:t>2023</w:t>
      </w:r>
      <w:proofErr w:type="gramEnd"/>
      <w:r w:rsidRPr="00DF1E76">
        <w:rPr>
          <w:rFonts w:ascii="Copperplate Gothic Light" w:eastAsia="Times New Roman" w:hAnsi="Copperplate Gothic Light" w:cs="Times New Roman"/>
          <w:sz w:val="28"/>
          <w:szCs w:val="28"/>
        </w:rPr>
        <w:t xml:space="preserve"> 1:00 pm</w:t>
      </w:r>
    </w:p>
    <w:p w14:paraId="520FCA2B" w14:textId="77777777" w:rsidR="001E00EE" w:rsidRPr="00DF1E76" w:rsidRDefault="001E00EE" w:rsidP="001E00EE">
      <w:pPr>
        <w:spacing w:after="0" w:line="240" w:lineRule="auto"/>
        <w:ind w:left="2160" w:firstLine="720"/>
        <w:contextualSpacing/>
        <w:jc w:val="center"/>
        <w:rPr>
          <w:rFonts w:ascii="Copperplate Gothic Light" w:eastAsia="Times New Roman" w:hAnsi="Copperplate Gothic Light" w:cs="Times New Roman"/>
          <w:sz w:val="28"/>
          <w:szCs w:val="28"/>
        </w:rPr>
      </w:pPr>
      <w:r w:rsidRPr="00DF1E76">
        <w:rPr>
          <w:rFonts w:ascii="Copperplate Gothic Light" w:eastAsia="Times New Roman" w:hAnsi="Copperplate Gothic Light" w:cs="Times New Roman"/>
          <w:sz w:val="28"/>
          <w:szCs w:val="28"/>
        </w:rPr>
        <w:t>TBID Conference Room</w:t>
      </w:r>
    </w:p>
    <w:p w14:paraId="42CBC271" w14:textId="77777777" w:rsidR="001E00EE" w:rsidRPr="00DF1E76" w:rsidRDefault="001E00EE" w:rsidP="001E00EE">
      <w:pPr>
        <w:spacing w:after="0" w:line="240" w:lineRule="auto"/>
        <w:contextualSpacing/>
        <w:jc w:val="center"/>
        <w:rPr>
          <w:rFonts w:ascii="Copperplate Gothic Light" w:eastAsia="Times New Roman" w:hAnsi="Copperplate Gothic Light" w:cs="Times New Roman"/>
          <w:sz w:val="28"/>
          <w:szCs w:val="28"/>
        </w:rPr>
      </w:pPr>
      <w:r w:rsidRPr="00DF1E76">
        <w:rPr>
          <w:rFonts w:ascii="Copperplate Gothic Light" w:eastAsia="Times New Roman" w:hAnsi="Copperplate Gothic Light" w:cs="Times New Roman"/>
          <w:sz w:val="28"/>
          <w:szCs w:val="28"/>
        </w:rPr>
        <w:t>303 Canyon St. Suite</w:t>
      </w:r>
      <w:r>
        <w:rPr>
          <w:rFonts w:ascii="Copperplate Gothic Light" w:eastAsia="Times New Roman" w:hAnsi="Copperplate Gothic Light" w:cs="Times New Roman"/>
          <w:sz w:val="28"/>
          <w:szCs w:val="28"/>
        </w:rPr>
        <w:t xml:space="preserve"> </w:t>
      </w:r>
      <w:r w:rsidRPr="00DF1E76">
        <w:rPr>
          <w:rFonts w:ascii="Copperplate Gothic Light" w:eastAsia="Times New Roman" w:hAnsi="Copperplate Gothic Light" w:cs="Times New Roman"/>
          <w:sz w:val="28"/>
          <w:szCs w:val="28"/>
        </w:rPr>
        <w:t>#C</w:t>
      </w:r>
    </w:p>
    <w:p w14:paraId="1DEF3555" w14:textId="77777777" w:rsidR="001E00EE" w:rsidRPr="00DF1E76" w:rsidRDefault="001E00EE" w:rsidP="001E00EE">
      <w:pPr>
        <w:spacing w:after="480" w:line="240" w:lineRule="auto"/>
        <w:contextualSpacing/>
        <w:jc w:val="center"/>
        <w:rPr>
          <w:rFonts w:ascii="Copperplate Gothic Light" w:eastAsia="Times New Roman" w:hAnsi="Copperplate Gothic Light" w:cs="Times New Roman"/>
          <w:b/>
          <w:sz w:val="28"/>
          <w:szCs w:val="28"/>
        </w:rPr>
      </w:pPr>
      <w:r w:rsidRPr="00DF1E76">
        <w:rPr>
          <w:rFonts w:ascii="Copperplate Gothic Light" w:eastAsia="Times New Roman" w:hAnsi="Copperplate Gothic Light" w:cs="Times New Roman"/>
          <w:b/>
          <w:sz w:val="28"/>
          <w:szCs w:val="28"/>
        </w:rPr>
        <w:t>September Monthly Meeting</w:t>
      </w:r>
    </w:p>
    <w:p w14:paraId="7CDDADE8" w14:textId="7C8A2B7D" w:rsidR="001E00EE" w:rsidRDefault="001E00EE" w:rsidP="001E00EE">
      <w:pPr>
        <w:spacing w:after="0" w:line="240" w:lineRule="auto"/>
        <w:ind w:left="720"/>
        <w:jc w:val="center"/>
        <w:rPr>
          <w:rFonts w:ascii="Copperplate Gothic Light" w:eastAsia="Times New Roman" w:hAnsi="Copperplate Gothic Light" w:cs="Times New Roman"/>
          <w:sz w:val="24"/>
          <w:szCs w:val="24"/>
        </w:rPr>
      </w:pPr>
      <w:r>
        <w:rPr>
          <w:rFonts w:ascii="Arial" w:hAnsi="Arial" w:cs="Arial"/>
          <w:color w:val="222222"/>
          <w:shd w:val="clear" w:color="auto" w:fill="FFFFFF"/>
        </w:rPr>
        <w:t>Join Zoom Meeting</w:t>
      </w:r>
      <w:hyperlink r:id="rId5" w:tgtFrame="_blank" w:history="1">
        <w:r>
          <w:rPr>
            <w:rStyle w:val="Hyperlink"/>
            <w:rFonts w:ascii="Arial" w:hAnsi="Arial" w:cs="Arial"/>
            <w:color w:val="1155CC"/>
            <w:shd w:val="clear" w:color="auto" w:fill="FFFFFF"/>
          </w:rPr>
          <w:t>https://us02web.zoom.us/j/2543478824</w:t>
        </w:r>
      </w:hyperlink>
      <w:r>
        <w:rPr>
          <w:rFonts w:ascii="Arial" w:hAnsi="Arial" w:cs="Arial"/>
          <w:color w:val="222222"/>
          <w:shd w:val="clear" w:color="auto" w:fill="FFFFFF"/>
        </w:rPr>
        <w:t>Meeting ID: 254 347 8824</w:t>
      </w:r>
      <w:r>
        <w:rPr>
          <w:rFonts w:ascii="Arial" w:hAnsi="Arial" w:cs="Arial"/>
          <w:color w:val="222222"/>
        </w:rPr>
        <w:br/>
      </w:r>
    </w:p>
    <w:p w14:paraId="5F6587AE" w14:textId="75E21DB3" w:rsidR="001E00EE" w:rsidRPr="00C1037F" w:rsidRDefault="001E00EE" w:rsidP="00C1037F">
      <w:pPr>
        <w:spacing w:after="0" w:line="240" w:lineRule="auto"/>
        <w:rPr>
          <w:rFonts w:ascii="Copperplate Gothic Light" w:eastAsia="Times New Roman" w:hAnsi="Copperplate Gothic Light" w:cs="Times New Roman"/>
        </w:rPr>
      </w:pPr>
      <w:r w:rsidRPr="00C1037F">
        <w:rPr>
          <w:rFonts w:ascii="Copperplate Gothic Light" w:eastAsia="Times New Roman" w:hAnsi="Copperplate Gothic Light" w:cs="Times New Roman"/>
        </w:rPr>
        <w:t>Board Members</w:t>
      </w:r>
      <w:r w:rsidRPr="00C1037F">
        <w:rPr>
          <w:rFonts w:ascii="Copperplate Gothic Light" w:eastAsia="Times New Roman" w:hAnsi="Copperplate Gothic Light" w:cs="Times New Roman"/>
        </w:rPr>
        <w:t xml:space="preserve"> present</w:t>
      </w:r>
      <w:r w:rsidRPr="00C1037F">
        <w:rPr>
          <w:rFonts w:ascii="Copperplate Gothic Light" w:eastAsia="Times New Roman" w:hAnsi="Copperplate Gothic Light" w:cs="Times New Roman"/>
        </w:rPr>
        <w:t xml:space="preserve">: Jeff </w:t>
      </w:r>
      <w:proofErr w:type="gramStart"/>
      <w:r w:rsidRPr="00C1037F">
        <w:rPr>
          <w:rFonts w:ascii="Copperplate Gothic Light" w:eastAsia="Times New Roman" w:hAnsi="Copperplate Gothic Light" w:cs="Times New Roman"/>
        </w:rPr>
        <w:t>Schoenhard,  Jerry</w:t>
      </w:r>
      <w:proofErr w:type="gramEnd"/>
      <w:r w:rsidRPr="00C1037F">
        <w:rPr>
          <w:rFonts w:ascii="Copperplate Gothic Light" w:eastAsia="Times New Roman" w:hAnsi="Copperplate Gothic Light" w:cs="Times New Roman"/>
        </w:rPr>
        <w:t xml:space="preserve"> Johnson, John Stallings, Alma Clark, Jeremy Roberson, Lisa Johnson</w:t>
      </w:r>
    </w:p>
    <w:p w14:paraId="21245A51" w14:textId="34C79ED9" w:rsidR="001E00EE" w:rsidRPr="00C1037F" w:rsidRDefault="001E00EE" w:rsidP="00C1037F">
      <w:pPr>
        <w:spacing w:after="0" w:line="240" w:lineRule="auto"/>
        <w:rPr>
          <w:rFonts w:ascii="Copperplate Gothic Light" w:eastAsia="Times New Roman" w:hAnsi="Copperplate Gothic Light" w:cs="Times New Roman"/>
        </w:rPr>
      </w:pPr>
      <w:r w:rsidRPr="00C1037F">
        <w:rPr>
          <w:rFonts w:ascii="Copperplate Gothic Light" w:eastAsia="Times New Roman" w:hAnsi="Copperplate Gothic Light" w:cs="Times New Roman"/>
        </w:rPr>
        <w:t xml:space="preserve">Board members absent: Sara </w:t>
      </w:r>
      <w:proofErr w:type="spellStart"/>
      <w:proofErr w:type="gramStart"/>
      <w:r w:rsidRPr="00C1037F">
        <w:rPr>
          <w:rFonts w:ascii="Copperplate Gothic Light" w:eastAsia="Times New Roman" w:hAnsi="Copperplate Gothic Light" w:cs="Times New Roman"/>
        </w:rPr>
        <w:t>maurer</w:t>
      </w:r>
      <w:proofErr w:type="spellEnd"/>
      <w:proofErr w:type="gramEnd"/>
    </w:p>
    <w:p w14:paraId="52CB4350" w14:textId="14A7697B" w:rsidR="001E00EE" w:rsidRPr="00C1037F" w:rsidRDefault="001E00EE" w:rsidP="00C1037F">
      <w:pPr>
        <w:spacing w:after="0" w:line="240" w:lineRule="auto"/>
        <w:rPr>
          <w:rFonts w:ascii="Copperplate Gothic Light" w:eastAsia="Times New Roman" w:hAnsi="Copperplate Gothic Light" w:cs="Times New Roman"/>
        </w:rPr>
      </w:pPr>
      <w:r w:rsidRPr="00C1037F">
        <w:rPr>
          <w:rFonts w:ascii="Copperplate Gothic Light" w:eastAsia="Times New Roman" w:hAnsi="Copperplate Gothic Light" w:cs="Times New Roman"/>
        </w:rPr>
        <w:t>Others Present: Kristy Coffin, Audria Butler</w:t>
      </w:r>
    </w:p>
    <w:p w14:paraId="535B610D" w14:textId="77777777" w:rsidR="001E00EE" w:rsidRPr="00C1037F" w:rsidRDefault="001E00EE" w:rsidP="00C1037F">
      <w:pPr>
        <w:spacing w:before="240" w:after="0" w:line="240" w:lineRule="auto"/>
        <w:contextualSpacing/>
        <w:rPr>
          <w:rFonts w:ascii="Copperplate Gothic Light" w:eastAsia="Times New Roman" w:hAnsi="Copperplate Gothic Light" w:cs="Times New Roman"/>
        </w:rPr>
      </w:pPr>
    </w:p>
    <w:p w14:paraId="73A70404" w14:textId="0CE5FA54" w:rsidR="001E00EE" w:rsidRPr="00C1037F" w:rsidRDefault="001E00EE" w:rsidP="00C1037F">
      <w:pPr>
        <w:spacing w:before="240" w:after="0" w:line="240" w:lineRule="auto"/>
        <w:contextualSpacing/>
        <w:rPr>
          <w:rFonts w:ascii="Copperplate Gothic Light" w:eastAsia="Times New Roman" w:hAnsi="Copperplate Gothic Light" w:cs="Times New Roman"/>
        </w:rPr>
      </w:pPr>
      <w:r w:rsidRPr="00C1037F">
        <w:rPr>
          <w:rFonts w:ascii="Copperplate Gothic Light" w:eastAsia="Times New Roman" w:hAnsi="Copperplate Gothic Light" w:cs="Times New Roman"/>
        </w:rPr>
        <w:t xml:space="preserve">Call to </w:t>
      </w:r>
      <w:proofErr w:type="gramStart"/>
      <w:r w:rsidRPr="00C1037F">
        <w:rPr>
          <w:rFonts w:ascii="Copperplate Gothic Light" w:eastAsia="Times New Roman" w:hAnsi="Copperplate Gothic Light" w:cs="Times New Roman"/>
        </w:rPr>
        <w:t>Order:</w:t>
      </w:r>
      <w:r w:rsidRPr="00C1037F">
        <w:rPr>
          <w:rFonts w:ascii="Copperplate Gothic Light" w:eastAsia="Times New Roman" w:hAnsi="Copperplate Gothic Light" w:cs="Times New Roman"/>
        </w:rPr>
        <w:t>1:10</w:t>
      </w:r>
      <w:proofErr w:type="gramEnd"/>
      <w:r w:rsidRPr="00C1037F">
        <w:rPr>
          <w:rFonts w:ascii="Copperplate Gothic Light" w:eastAsia="Times New Roman" w:hAnsi="Copperplate Gothic Light" w:cs="Times New Roman"/>
        </w:rPr>
        <w:t xml:space="preserve"> pm</w:t>
      </w:r>
    </w:p>
    <w:p w14:paraId="6951F48D" w14:textId="3191174D" w:rsidR="001E00EE" w:rsidRPr="00C1037F" w:rsidRDefault="001E00EE" w:rsidP="00C1037F">
      <w:pPr>
        <w:spacing w:before="240" w:after="0" w:line="240" w:lineRule="auto"/>
        <w:ind w:left="360"/>
        <w:contextualSpacing/>
        <w:rPr>
          <w:rFonts w:ascii="Copperplate Gothic Light" w:eastAsia="Times New Roman" w:hAnsi="Copperplate Gothic Light" w:cs="Times New Roman"/>
        </w:rPr>
      </w:pPr>
      <w:r w:rsidRPr="00C1037F">
        <w:rPr>
          <w:rFonts w:ascii="Copperplate Gothic Light" w:eastAsia="Times New Roman" w:hAnsi="Copperplate Gothic Light" w:cs="Times New Roman"/>
        </w:rPr>
        <w:t xml:space="preserve">  </w:t>
      </w:r>
    </w:p>
    <w:p w14:paraId="081FC308" w14:textId="784C3A52" w:rsidR="001E00EE" w:rsidRPr="00C1037F" w:rsidRDefault="001E00EE" w:rsidP="00C1037F">
      <w:pPr>
        <w:spacing w:before="240" w:after="0" w:line="240" w:lineRule="auto"/>
        <w:ind w:left="561" w:hanging="705"/>
        <w:contextualSpacing/>
        <w:rPr>
          <w:rFonts w:ascii="Copperplate Gothic Light" w:eastAsia="Times New Roman" w:hAnsi="Copperplate Gothic Light" w:cs="Times New Roman"/>
        </w:rPr>
      </w:pPr>
      <w:r w:rsidRPr="00C1037F">
        <w:rPr>
          <w:rFonts w:ascii="Copperplate Gothic Light" w:eastAsia="Times New Roman" w:hAnsi="Copperplate Gothic Light" w:cs="Times New Roman"/>
          <w:b/>
          <w:bCs/>
          <w:u w:val="single"/>
        </w:rPr>
        <w:t>Public Comments</w:t>
      </w:r>
      <w:r w:rsidRPr="00C1037F">
        <w:rPr>
          <w:rFonts w:ascii="Copperplate Gothic Light" w:eastAsia="Times New Roman" w:hAnsi="Copperplate Gothic Light" w:cs="Times New Roman"/>
          <w:b/>
          <w:bCs/>
          <w:u w:val="single"/>
        </w:rPr>
        <w:t>:</w:t>
      </w:r>
      <w:r w:rsidRPr="00C1037F">
        <w:rPr>
          <w:rFonts w:ascii="Copperplate Gothic Light" w:eastAsia="Times New Roman" w:hAnsi="Copperplate Gothic Light" w:cs="Times New Roman"/>
        </w:rPr>
        <w:t xml:space="preserve"> foundation Happening event was a success and</w:t>
      </w:r>
      <w:r w:rsidR="00C1037F"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monies raised will help</w:t>
      </w:r>
      <w:r w:rsidR="00C1037F"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 xml:space="preserve">fund scholarships and community needs for years to come. Johnson golf tournament fundraiser funds will go to the Lil Rangers this year. Discussed possible Govt </w:t>
      </w:r>
      <w:proofErr w:type="gramStart"/>
      <w:r w:rsidRPr="00C1037F">
        <w:rPr>
          <w:rFonts w:ascii="Copperplate Gothic Light" w:eastAsia="Times New Roman" w:hAnsi="Copperplate Gothic Light" w:cs="Times New Roman"/>
        </w:rPr>
        <w:t>shutdown  for</w:t>
      </w:r>
      <w:proofErr w:type="gramEnd"/>
      <w:r w:rsidRPr="00C1037F">
        <w:rPr>
          <w:rFonts w:ascii="Copperplate Gothic Light" w:eastAsia="Times New Roman" w:hAnsi="Copperplate Gothic Light" w:cs="Times New Roman"/>
        </w:rPr>
        <w:t xml:space="preserve"> the 1</w:t>
      </w:r>
      <w:r w:rsidRPr="00C1037F">
        <w:rPr>
          <w:rFonts w:ascii="Copperplate Gothic Light" w:eastAsia="Times New Roman" w:hAnsi="Copperplate Gothic Light" w:cs="Times New Roman"/>
          <w:vertAlign w:val="superscript"/>
        </w:rPr>
        <w:t>st</w:t>
      </w:r>
      <w:r w:rsidRPr="00C1037F">
        <w:rPr>
          <w:rFonts w:ascii="Copperplate Gothic Light" w:eastAsia="Times New Roman" w:hAnsi="Copperplate Gothic Light" w:cs="Times New Roman"/>
        </w:rPr>
        <w:t xml:space="preserve"> of October. We will be working on messaging to our drive markets in the weeks to </w:t>
      </w:r>
      <w:proofErr w:type="gramStart"/>
      <w:r w:rsidRPr="00C1037F">
        <w:rPr>
          <w:rFonts w:ascii="Copperplate Gothic Light" w:eastAsia="Times New Roman" w:hAnsi="Copperplate Gothic Light" w:cs="Times New Roman"/>
        </w:rPr>
        <w:t>come</w:t>
      </w:r>
      <w:proofErr w:type="gramEnd"/>
      <w:r w:rsidRPr="00C1037F">
        <w:rPr>
          <w:rFonts w:ascii="Copperplate Gothic Light" w:eastAsia="Times New Roman" w:hAnsi="Copperplate Gothic Light" w:cs="Times New Roman"/>
        </w:rPr>
        <w:t xml:space="preserve"> if necessary.</w:t>
      </w:r>
    </w:p>
    <w:p w14:paraId="4589BC68" w14:textId="77777777" w:rsidR="001E00EE" w:rsidRPr="00C1037F" w:rsidRDefault="001E00EE" w:rsidP="00C1037F">
      <w:pPr>
        <w:spacing w:before="240" w:after="0" w:line="240" w:lineRule="auto"/>
        <w:ind w:left="187"/>
        <w:contextualSpacing/>
        <w:rPr>
          <w:rFonts w:ascii="Copperplate Gothic Light" w:eastAsia="Times New Roman" w:hAnsi="Copperplate Gothic Light" w:cs="Times New Roman"/>
        </w:rPr>
      </w:pPr>
    </w:p>
    <w:p w14:paraId="500DCBF4" w14:textId="55628E8D" w:rsidR="001E00EE" w:rsidRPr="00C1037F" w:rsidRDefault="001E00EE" w:rsidP="00C1037F">
      <w:pPr>
        <w:spacing w:before="240" w:after="0" w:line="240" w:lineRule="auto"/>
        <w:ind w:left="705" w:hanging="705"/>
        <w:contextualSpacing/>
        <w:rPr>
          <w:rFonts w:ascii="Copperplate Gothic Light" w:eastAsia="Times New Roman" w:hAnsi="Copperplate Gothic Light" w:cs="Times New Roman"/>
        </w:rPr>
      </w:pPr>
      <w:r w:rsidRPr="00C1037F">
        <w:rPr>
          <w:rFonts w:ascii="Copperplate Gothic Light" w:eastAsia="Times New Roman" w:hAnsi="Copperplate Gothic Light" w:cs="Times New Roman"/>
          <w:b/>
          <w:bCs/>
          <w:u w:val="single"/>
        </w:rPr>
        <w:t>Meeting Minutes approved:</w:t>
      </w:r>
      <w:r w:rsidR="00C1037F"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 xml:space="preserve">Approval of Minutes from August 17, </w:t>
      </w:r>
      <w:proofErr w:type="gramStart"/>
      <w:r w:rsidRPr="00C1037F">
        <w:rPr>
          <w:rFonts w:ascii="Copperplate Gothic Light" w:eastAsia="Times New Roman" w:hAnsi="Copperplate Gothic Light" w:cs="Times New Roman"/>
        </w:rPr>
        <w:t>2023</w:t>
      </w:r>
      <w:proofErr w:type="gramEnd"/>
      <w:r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Motion: Jerry J. 2</w:t>
      </w:r>
      <w:r w:rsidRPr="00C1037F">
        <w:rPr>
          <w:rFonts w:ascii="Copperplate Gothic Light" w:eastAsia="Times New Roman" w:hAnsi="Copperplate Gothic Light" w:cs="Times New Roman"/>
          <w:vertAlign w:val="superscript"/>
        </w:rPr>
        <w:t>nd</w:t>
      </w:r>
      <w:r w:rsidRPr="00C1037F">
        <w:rPr>
          <w:rFonts w:ascii="Copperplate Gothic Light" w:eastAsia="Times New Roman" w:hAnsi="Copperplate Gothic Light" w:cs="Times New Roman"/>
        </w:rPr>
        <w:t xml:space="preserve">: </w:t>
      </w:r>
      <w:proofErr w:type="spellStart"/>
      <w:r w:rsidRPr="00C1037F">
        <w:rPr>
          <w:rFonts w:ascii="Copperplate Gothic Light" w:eastAsia="Times New Roman" w:hAnsi="Copperplate Gothic Light" w:cs="Times New Roman"/>
        </w:rPr>
        <w:t>John s</w:t>
      </w:r>
      <w:proofErr w:type="spellEnd"/>
      <w:r w:rsidRPr="00C1037F">
        <w:rPr>
          <w:rFonts w:ascii="Copperplate Gothic Light" w:eastAsia="Times New Roman" w:hAnsi="Copperplate Gothic Light" w:cs="Times New Roman"/>
        </w:rPr>
        <w:t>. vote: unanimous.</w:t>
      </w:r>
    </w:p>
    <w:p w14:paraId="3C56383E" w14:textId="77777777" w:rsidR="001E00EE" w:rsidRPr="00C1037F" w:rsidRDefault="001E00EE" w:rsidP="00C1037F">
      <w:pPr>
        <w:spacing w:before="240" w:after="0" w:line="240" w:lineRule="auto"/>
        <w:contextualSpacing/>
        <w:rPr>
          <w:rFonts w:ascii="Copperplate Gothic Light" w:eastAsia="Times New Roman" w:hAnsi="Copperplate Gothic Light" w:cs="Times New Roman"/>
        </w:rPr>
      </w:pPr>
    </w:p>
    <w:p w14:paraId="1939A0A2" w14:textId="77777777" w:rsidR="00715628" w:rsidRPr="00C1037F" w:rsidRDefault="001E00EE" w:rsidP="00C1037F">
      <w:pPr>
        <w:spacing w:before="240" w:after="0" w:line="240" w:lineRule="auto"/>
        <w:contextualSpacing/>
        <w:rPr>
          <w:rFonts w:ascii="Copperplate Gothic Light" w:eastAsia="Times New Roman" w:hAnsi="Copperplate Gothic Light" w:cs="Times New Roman"/>
        </w:rPr>
      </w:pPr>
      <w:r w:rsidRPr="00C1037F">
        <w:rPr>
          <w:rFonts w:ascii="Copperplate Gothic Light" w:eastAsia="Times New Roman" w:hAnsi="Copperplate Gothic Light" w:cs="Times New Roman"/>
          <w:b/>
          <w:bCs/>
          <w:u w:val="single"/>
        </w:rPr>
        <w:t>Treasurers report approved:</w:t>
      </w:r>
      <w:r w:rsidRPr="00C1037F">
        <w:rPr>
          <w:rFonts w:ascii="Copperplate Gothic Light" w:eastAsia="Times New Roman" w:hAnsi="Copperplate Gothic Light" w:cs="Times New Roman"/>
        </w:rPr>
        <w:t xml:space="preserve"> Administrator gave update </w:t>
      </w:r>
      <w:r w:rsidR="00715628" w:rsidRPr="00C1037F">
        <w:rPr>
          <w:rFonts w:ascii="Copperplate Gothic Light" w:eastAsia="Times New Roman" w:hAnsi="Copperplate Gothic Light" w:cs="Times New Roman"/>
        </w:rPr>
        <w:t xml:space="preserve">on the latest </w:t>
      </w:r>
      <w:proofErr w:type="spellStart"/>
      <w:r w:rsidRPr="00C1037F">
        <w:rPr>
          <w:rFonts w:ascii="Copperplate Gothic Light" w:eastAsia="Times New Roman" w:hAnsi="Copperplate Gothic Light" w:cs="Times New Roman"/>
        </w:rPr>
        <w:t>tbid</w:t>
      </w:r>
      <w:proofErr w:type="spellEnd"/>
      <w:r w:rsidRPr="00C1037F">
        <w:rPr>
          <w:rFonts w:ascii="Copperplate Gothic Light" w:eastAsia="Times New Roman" w:hAnsi="Copperplate Gothic Light" w:cs="Times New Roman"/>
        </w:rPr>
        <w:t xml:space="preserve"> collections for</w:t>
      </w:r>
      <w:r w:rsidR="00715628" w:rsidRPr="00C1037F">
        <w:rPr>
          <w:rFonts w:ascii="Copperplate Gothic Light" w:eastAsia="Times New Roman" w:hAnsi="Copperplate Gothic Light" w:cs="Times New Roman"/>
        </w:rPr>
        <w:t xml:space="preserve"> summer. Checking acct. balance is $195,485.52. </w:t>
      </w:r>
      <w:proofErr w:type="spellStart"/>
      <w:r w:rsidR="00715628" w:rsidRPr="00C1037F">
        <w:rPr>
          <w:rFonts w:ascii="Copperplate Gothic Light" w:eastAsia="Times New Roman" w:hAnsi="Copperplate Gothic Light" w:cs="Times New Roman"/>
        </w:rPr>
        <w:t>p&amp;l</w:t>
      </w:r>
      <w:proofErr w:type="spellEnd"/>
      <w:r w:rsidR="00715628" w:rsidRPr="00C1037F">
        <w:rPr>
          <w:rFonts w:ascii="Copperplate Gothic Light" w:eastAsia="Times New Roman" w:hAnsi="Copperplate Gothic Light" w:cs="Times New Roman"/>
        </w:rPr>
        <w:t xml:space="preserve"> and balance sheet attached in the packets for review by the board. Occupancy reports attached and updated with the current metrics. </w:t>
      </w:r>
      <w:proofErr w:type="gramStart"/>
      <w:r w:rsidR="00715628" w:rsidRPr="00C1037F">
        <w:rPr>
          <w:rFonts w:ascii="Copperplate Gothic Light" w:eastAsia="Times New Roman" w:hAnsi="Copperplate Gothic Light" w:cs="Times New Roman"/>
        </w:rPr>
        <w:t>Motion :</w:t>
      </w:r>
      <w:proofErr w:type="gramEnd"/>
      <w:r w:rsidR="00715628" w:rsidRPr="00C1037F">
        <w:rPr>
          <w:rFonts w:ascii="Copperplate Gothic Light" w:eastAsia="Times New Roman" w:hAnsi="Copperplate Gothic Light" w:cs="Times New Roman"/>
        </w:rPr>
        <w:t xml:space="preserve"> Jerry J. 2</w:t>
      </w:r>
      <w:r w:rsidR="00715628" w:rsidRPr="00C1037F">
        <w:rPr>
          <w:rFonts w:ascii="Copperplate Gothic Light" w:eastAsia="Times New Roman" w:hAnsi="Copperplate Gothic Light" w:cs="Times New Roman"/>
          <w:vertAlign w:val="superscript"/>
        </w:rPr>
        <w:t>nd</w:t>
      </w:r>
      <w:r w:rsidR="00715628" w:rsidRPr="00C1037F">
        <w:rPr>
          <w:rFonts w:ascii="Copperplate Gothic Light" w:eastAsia="Times New Roman" w:hAnsi="Copperplate Gothic Light" w:cs="Times New Roman"/>
        </w:rPr>
        <w:t>: John S, Vote: Unanimous.</w:t>
      </w:r>
    </w:p>
    <w:p w14:paraId="080F69EA" w14:textId="5A2461D5" w:rsidR="001E00EE" w:rsidRPr="00C1037F" w:rsidRDefault="001E00EE" w:rsidP="00C1037F">
      <w:pPr>
        <w:spacing w:before="240" w:after="0" w:line="240" w:lineRule="auto"/>
        <w:contextualSpacing/>
        <w:rPr>
          <w:rFonts w:ascii="Copperplate Gothic Light" w:eastAsia="Times New Roman" w:hAnsi="Copperplate Gothic Light" w:cs="Times New Roman"/>
        </w:rPr>
      </w:pPr>
      <w:r w:rsidRPr="00C1037F">
        <w:rPr>
          <w:rFonts w:ascii="Copperplate Gothic Light" w:eastAsia="Times New Roman" w:hAnsi="Copperplate Gothic Light" w:cs="Times New Roman"/>
        </w:rPr>
        <w:t>Administrator update:</w:t>
      </w:r>
      <w:r w:rsidR="00715628" w:rsidRPr="00C1037F">
        <w:rPr>
          <w:rFonts w:ascii="Copperplate Gothic Light" w:eastAsia="Times New Roman" w:hAnsi="Copperplate Gothic Light" w:cs="Times New Roman"/>
        </w:rPr>
        <w:t xml:space="preserve"> TBID Properties that are changing hands will be updated on the spreadsheets and website for current up to date information. The Montana lodging and hospitality conference will be held at Fairmont hot springs this year on October24th – 26</w:t>
      </w:r>
      <w:r w:rsidR="00715628" w:rsidRPr="00C1037F">
        <w:rPr>
          <w:rFonts w:ascii="Copperplate Gothic Light" w:eastAsia="Times New Roman" w:hAnsi="Copperplate Gothic Light" w:cs="Times New Roman"/>
          <w:vertAlign w:val="superscript"/>
        </w:rPr>
        <w:t>th</w:t>
      </w:r>
      <w:r w:rsidR="00715628" w:rsidRPr="00C1037F">
        <w:rPr>
          <w:rFonts w:ascii="Copperplate Gothic Light" w:eastAsia="Times New Roman" w:hAnsi="Copperplate Gothic Light" w:cs="Times New Roman"/>
        </w:rPr>
        <w:t xml:space="preserve">. </w:t>
      </w:r>
      <w:proofErr w:type="gramStart"/>
      <w:r w:rsidR="00715628" w:rsidRPr="00C1037F">
        <w:rPr>
          <w:rFonts w:ascii="Copperplate Gothic Light" w:eastAsia="Times New Roman" w:hAnsi="Copperplate Gothic Light" w:cs="Times New Roman"/>
        </w:rPr>
        <w:t>Cemetery</w:t>
      </w:r>
      <w:proofErr w:type="gramEnd"/>
      <w:r w:rsidR="00715628" w:rsidRPr="00C1037F">
        <w:rPr>
          <w:rFonts w:ascii="Copperplate Gothic Light" w:eastAsia="Times New Roman" w:hAnsi="Copperplate Gothic Light" w:cs="Times New Roman"/>
        </w:rPr>
        <w:t xml:space="preserve"> board has a new kiosk of cemetery sites with names and is still looking for expansion.</w:t>
      </w:r>
    </w:p>
    <w:p w14:paraId="525EDAF2" w14:textId="77777777" w:rsidR="001E00EE" w:rsidRPr="00C1037F" w:rsidRDefault="001E00EE" w:rsidP="00C1037F">
      <w:pPr>
        <w:spacing w:after="0" w:line="240" w:lineRule="auto"/>
        <w:rPr>
          <w:rFonts w:ascii="Copperplate Gothic Light" w:eastAsia="Times New Roman" w:hAnsi="Copperplate Gothic Light" w:cs="Times New Roman"/>
        </w:rPr>
      </w:pPr>
    </w:p>
    <w:p w14:paraId="1C0264CF" w14:textId="719103D1" w:rsidR="001E00EE" w:rsidRPr="00C1037F" w:rsidRDefault="001E00EE" w:rsidP="00C1037F">
      <w:pPr>
        <w:spacing w:after="0" w:line="240" w:lineRule="auto"/>
        <w:rPr>
          <w:rFonts w:ascii="Copperplate Gothic Light" w:eastAsia="Times New Roman" w:hAnsi="Copperplate Gothic Light" w:cs="Times New Roman"/>
        </w:rPr>
      </w:pPr>
      <w:r w:rsidRPr="00C1037F">
        <w:rPr>
          <w:rFonts w:ascii="Copperplate Gothic Light" w:eastAsia="Times New Roman" w:hAnsi="Copperplate Gothic Light" w:cs="Times New Roman"/>
          <w:b/>
          <w:bCs/>
          <w:u w:val="single"/>
        </w:rPr>
        <w:t>TBID Assessment Increase from $1/ Night to $2/Night</w:t>
      </w:r>
      <w:r w:rsidR="00715628" w:rsidRPr="00C1037F">
        <w:rPr>
          <w:rFonts w:ascii="Copperplate Gothic Light" w:eastAsia="Times New Roman" w:hAnsi="Copperplate Gothic Light" w:cs="Times New Roman"/>
          <w:b/>
          <w:bCs/>
          <w:u w:val="single"/>
        </w:rPr>
        <w:t>:</w:t>
      </w:r>
      <w:r w:rsidR="00715628" w:rsidRPr="00C1037F">
        <w:rPr>
          <w:rFonts w:ascii="Copperplate Gothic Light" w:eastAsia="Times New Roman" w:hAnsi="Copperplate Gothic Light" w:cs="Times New Roman"/>
        </w:rPr>
        <w:t xml:space="preserve"> The </w:t>
      </w:r>
      <w:proofErr w:type="spellStart"/>
      <w:r w:rsidR="00715628" w:rsidRPr="00C1037F">
        <w:rPr>
          <w:rFonts w:ascii="Copperplate Gothic Light" w:eastAsia="Times New Roman" w:hAnsi="Copperplate Gothic Light" w:cs="Times New Roman"/>
        </w:rPr>
        <w:t>Tbid</w:t>
      </w:r>
      <w:proofErr w:type="spellEnd"/>
      <w:r w:rsidR="00715628" w:rsidRPr="00C1037F">
        <w:rPr>
          <w:rFonts w:ascii="Copperplate Gothic Light" w:eastAsia="Times New Roman" w:hAnsi="Copperplate Gothic Light" w:cs="Times New Roman"/>
        </w:rPr>
        <w:t xml:space="preserve"> board discussed the need to keep the marketing on par with everchanging markets and lodging shift from our destination to our neighboring drive communities. Motion to raise the assessment: John S. 2</w:t>
      </w:r>
      <w:r w:rsidR="00715628" w:rsidRPr="00C1037F">
        <w:rPr>
          <w:rFonts w:ascii="Copperplate Gothic Light" w:eastAsia="Times New Roman" w:hAnsi="Copperplate Gothic Light" w:cs="Times New Roman"/>
          <w:vertAlign w:val="superscript"/>
        </w:rPr>
        <w:t>nd</w:t>
      </w:r>
      <w:r w:rsidR="00715628" w:rsidRPr="00C1037F">
        <w:rPr>
          <w:rFonts w:ascii="Copperplate Gothic Light" w:eastAsia="Times New Roman" w:hAnsi="Copperplate Gothic Light" w:cs="Times New Roman"/>
        </w:rPr>
        <w:t>: Alma C. Vote: Unanimous.</w:t>
      </w:r>
      <w:r w:rsidRPr="00C1037F">
        <w:rPr>
          <w:rFonts w:ascii="Copperplate Gothic Light" w:eastAsia="Times New Roman" w:hAnsi="Copperplate Gothic Light" w:cs="Times New Roman"/>
        </w:rPr>
        <w:t xml:space="preserve">  </w:t>
      </w:r>
      <w:r w:rsidR="008E365F" w:rsidRPr="00C1037F">
        <w:rPr>
          <w:rFonts w:ascii="Copperplate Gothic Light" w:eastAsia="Times New Roman" w:hAnsi="Copperplate Gothic Light" w:cs="Times New Roman"/>
        </w:rPr>
        <w:t>The administrator</w:t>
      </w:r>
      <w:r w:rsidR="00715628" w:rsidRPr="00C1037F">
        <w:rPr>
          <w:rFonts w:ascii="Copperplate Gothic Light" w:eastAsia="Times New Roman" w:hAnsi="Copperplate Gothic Light" w:cs="Times New Roman"/>
        </w:rPr>
        <w:t xml:space="preserve"> will discuss the next steps with the Town attorney and staff to move forward with the process.</w:t>
      </w:r>
    </w:p>
    <w:p w14:paraId="22E22C72" w14:textId="77777777" w:rsidR="001E00EE" w:rsidRPr="00C1037F" w:rsidRDefault="001E00EE" w:rsidP="00C1037F">
      <w:pPr>
        <w:spacing w:after="0" w:line="240" w:lineRule="auto"/>
        <w:rPr>
          <w:rFonts w:ascii="Copperplate Gothic Light" w:eastAsia="Times New Roman" w:hAnsi="Copperplate Gothic Light" w:cs="Times New Roman"/>
        </w:rPr>
      </w:pPr>
    </w:p>
    <w:p w14:paraId="237A78F4" w14:textId="30A8C38C" w:rsidR="001E00EE" w:rsidRPr="00C1037F" w:rsidRDefault="001E00EE" w:rsidP="00C1037F">
      <w:pPr>
        <w:spacing w:after="0" w:line="240" w:lineRule="auto"/>
        <w:rPr>
          <w:rFonts w:ascii="Copperplate Gothic Light" w:eastAsia="Times New Roman" w:hAnsi="Copperplate Gothic Light" w:cs="Times New Roman"/>
        </w:rPr>
      </w:pPr>
      <w:r w:rsidRPr="00C1037F">
        <w:rPr>
          <w:rFonts w:ascii="Copperplate Gothic Light" w:eastAsia="Times New Roman" w:hAnsi="Copperplate Gothic Light" w:cs="Times New Roman"/>
          <w:b/>
          <w:bCs/>
          <w:u w:val="single"/>
        </w:rPr>
        <w:t>Marketing</w:t>
      </w:r>
      <w:r w:rsidR="008E365F" w:rsidRPr="00C1037F">
        <w:rPr>
          <w:rFonts w:ascii="Copperplate Gothic Light" w:eastAsia="Times New Roman" w:hAnsi="Copperplate Gothic Light" w:cs="Times New Roman"/>
          <w:b/>
          <w:bCs/>
          <w:u w:val="single"/>
        </w:rPr>
        <w:t xml:space="preserve"> </w:t>
      </w:r>
      <w:r w:rsidRPr="00C1037F">
        <w:rPr>
          <w:rFonts w:ascii="Copperplate Gothic Light" w:eastAsia="Times New Roman" w:hAnsi="Copperplate Gothic Light" w:cs="Times New Roman"/>
          <w:b/>
          <w:bCs/>
          <w:u w:val="single"/>
        </w:rPr>
        <w:t>Report and Campaign updates</w:t>
      </w:r>
      <w:r w:rsidR="008E365F" w:rsidRPr="00C1037F">
        <w:rPr>
          <w:rFonts w:ascii="Copperplate Gothic Light" w:eastAsia="Times New Roman" w:hAnsi="Copperplate Gothic Light" w:cs="Times New Roman"/>
          <w:b/>
          <w:bCs/>
          <w:u w:val="single"/>
        </w:rPr>
        <w:t xml:space="preserve"> by Audria Butler.</w:t>
      </w:r>
      <w:r w:rsidR="008E365F" w:rsidRPr="00C1037F">
        <w:rPr>
          <w:rFonts w:ascii="Copperplate Gothic Light" w:eastAsia="Times New Roman" w:hAnsi="Copperplate Gothic Light" w:cs="Times New Roman"/>
        </w:rPr>
        <w:t xml:space="preserve"> </w:t>
      </w:r>
      <w:proofErr w:type="gramStart"/>
      <w:r w:rsidR="008E365F" w:rsidRPr="00C1037F">
        <w:rPr>
          <w:rFonts w:ascii="Copperplate Gothic Light" w:eastAsia="Times New Roman" w:hAnsi="Copperplate Gothic Light" w:cs="Times New Roman"/>
        </w:rPr>
        <w:t>Marketing</w:t>
      </w:r>
      <w:proofErr w:type="gramEnd"/>
      <w:r w:rsidR="008E365F" w:rsidRPr="00C1037F">
        <w:rPr>
          <w:rFonts w:ascii="Copperplate Gothic Light" w:eastAsia="Times New Roman" w:hAnsi="Copperplate Gothic Light" w:cs="Times New Roman"/>
        </w:rPr>
        <w:t xml:space="preserve"> director went over YNP stats and metrics for West Yellowstone for August. New creative for print social media and fall campaigns to launch and run for the next 3-4 weeks. All entranced are up from august 2023 and visitation to the park overall is up 47% from last year. Digital placements and messaging </w:t>
      </w:r>
      <w:proofErr w:type="gramStart"/>
      <w:r w:rsidR="008E365F" w:rsidRPr="00C1037F">
        <w:rPr>
          <w:rFonts w:ascii="Copperplate Gothic Light" w:eastAsia="Times New Roman" w:hAnsi="Copperplate Gothic Light" w:cs="Times New Roman"/>
        </w:rPr>
        <w:t>is</w:t>
      </w:r>
      <w:proofErr w:type="gramEnd"/>
      <w:r w:rsidR="008E365F" w:rsidRPr="00C1037F">
        <w:rPr>
          <w:rFonts w:ascii="Copperplate Gothic Light" w:eastAsia="Times New Roman" w:hAnsi="Copperplate Gothic Light" w:cs="Times New Roman"/>
        </w:rPr>
        <w:t xml:space="preserve"> looking great for fall and will continue to push </w:t>
      </w:r>
      <w:proofErr w:type="gramStart"/>
      <w:r w:rsidR="008E365F" w:rsidRPr="00C1037F">
        <w:rPr>
          <w:rFonts w:ascii="Copperplate Gothic Light" w:eastAsia="Times New Roman" w:hAnsi="Copperplate Gothic Light" w:cs="Times New Roman"/>
        </w:rPr>
        <w:t>thru</w:t>
      </w:r>
      <w:proofErr w:type="gramEnd"/>
      <w:r w:rsidR="008E365F" w:rsidRPr="00C1037F">
        <w:rPr>
          <w:rFonts w:ascii="Copperplate Gothic Light" w:eastAsia="Times New Roman" w:hAnsi="Copperplate Gothic Light" w:cs="Times New Roman"/>
        </w:rPr>
        <w:t xml:space="preserve"> drive markets for lodging stays.</w:t>
      </w:r>
      <w:r w:rsidR="00C1037F" w:rsidRPr="00C1037F">
        <w:rPr>
          <w:rFonts w:ascii="Copperplate Gothic Light" w:eastAsia="Times New Roman" w:hAnsi="Copperplate Gothic Light" w:cs="Times New Roman"/>
        </w:rPr>
        <w:t xml:space="preserve"> </w:t>
      </w:r>
      <w:r w:rsidR="008E365F" w:rsidRPr="00C1037F">
        <w:rPr>
          <w:rFonts w:ascii="Copperplate Gothic Light" w:eastAsia="Times New Roman" w:hAnsi="Copperplate Gothic Light" w:cs="Times New Roman"/>
        </w:rPr>
        <w:t xml:space="preserve">Top 10 origin markets from </w:t>
      </w:r>
      <w:proofErr w:type="spellStart"/>
      <w:r w:rsidR="008E365F" w:rsidRPr="00C1037F">
        <w:rPr>
          <w:rFonts w:ascii="Copperplate Gothic Light" w:eastAsia="Times New Roman" w:hAnsi="Copperplate Gothic Light" w:cs="Times New Roman"/>
        </w:rPr>
        <w:t>Zartico</w:t>
      </w:r>
      <w:proofErr w:type="spellEnd"/>
      <w:r w:rsidR="008E365F" w:rsidRPr="00C1037F">
        <w:rPr>
          <w:rFonts w:ascii="Copperplate Gothic Light" w:eastAsia="Times New Roman" w:hAnsi="Copperplate Gothic Light" w:cs="Times New Roman"/>
        </w:rPr>
        <w:t xml:space="preserve"> data include the following:</w:t>
      </w:r>
    </w:p>
    <w:p w14:paraId="57D0A1E9" w14:textId="6EB96020" w:rsidR="008E365F" w:rsidRPr="00C1037F" w:rsidRDefault="008E365F" w:rsidP="00C1037F">
      <w:pPr>
        <w:spacing w:after="0" w:line="240" w:lineRule="auto"/>
        <w:rPr>
          <w:rFonts w:ascii="Copperplate Gothic Light" w:eastAsia="Times New Roman" w:hAnsi="Copperplate Gothic Light" w:cs="Times New Roman"/>
        </w:rPr>
      </w:pPr>
      <w:r w:rsidRPr="00C1037F">
        <w:rPr>
          <w:rFonts w:ascii="Copperplate Gothic Light" w:eastAsia="Times New Roman" w:hAnsi="Copperplate Gothic Light" w:cs="Times New Roman"/>
        </w:rPr>
        <w:t>Top 10 Origin Markets</w:t>
      </w:r>
      <w:r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1. SLC 2. Seattle/Tacoma, WA 3. Idaho Falls/</w:t>
      </w:r>
      <w:proofErr w:type="gramStart"/>
      <w:r w:rsidRPr="00C1037F">
        <w:rPr>
          <w:rFonts w:ascii="Copperplate Gothic Light" w:eastAsia="Times New Roman" w:hAnsi="Copperplate Gothic Light" w:cs="Times New Roman"/>
        </w:rPr>
        <w:t xml:space="preserve">Pocatello, </w:t>
      </w:r>
      <w:r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4</w:t>
      </w:r>
      <w:proofErr w:type="gramEnd"/>
      <w:r w:rsidRPr="00C1037F">
        <w:rPr>
          <w:rFonts w:ascii="Copperplate Gothic Light" w:eastAsia="Times New Roman" w:hAnsi="Copperplate Gothic Light" w:cs="Times New Roman"/>
        </w:rPr>
        <w:t xml:space="preserve">. Minneapolis/St Paul, MN 5. Portland, OR 6. Los </w:t>
      </w:r>
      <w:r w:rsidR="00C1037F" w:rsidRPr="00C1037F">
        <w:rPr>
          <w:rFonts w:ascii="Copperplate Gothic Light" w:eastAsia="Times New Roman" w:hAnsi="Copperplate Gothic Light" w:cs="Times New Roman"/>
        </w:rPr>
        <w:t>Angeles, CA</w:t>
      </w:r>
      <w:r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7. Denver, CO</w:t>
      </w:r>
      <w:r w:rsidRPr="00C1037F">
        <w:rPr>
          <w:rFonts w:ascii="Copperplate Gothic Light" w:eastAsia="Times New Roman" w:hAnsi="Copperplate Gothic Light" w:cs="Times New Roman"/>
        </w:rPr>
        <w:t xml:space="preserve">, </w:t>
      </w:r>
      <w:r w:rsidRPr="00C1037F">
        <w:rPr>
          <w:rFonts w:ascii="Copperplate Gothic Light" w:eastAsia="Times New Roman" w:hAnsi="Copperplate Gothic Light" w:cs="Times New Roman"/>
        </w:rPr>
        <w:t xml:space="preserve">8. Phoenix, </w:t>
      </w:r>
      <w:proofErr w:type="gramStart"/>
      <w:r w:rsidRPr="00C1037F">
        <w:rPr>
          <w:rFonts w:ascii="Copperplate Gothic Light" w:eastAsia="Times New Roman" w:hAnsi="Copperplate Gothic Light" w:cs="Times New Roman"/>
        </w:rPr>
        <w:t>AZ</w:t>
      </w:r>
      <w:r w:rsidRPr="00C1037F">
        <w:rPr>
          <w:rFonts w:ascii="Copperplate Gothic Light" w:eastAsia="Times New Roman" w:hAnsi="Copperplate Gothic Light" w:cs="Times New Roman"/>
        </w:rPr>
        <w:t>,9.</w:t>
      </w:r>
      <w:r w:rsidRPr="00C1037F">
        <w:rPr>
          <w:rFonts w:ascii="Copperplate Gothic Light" w:eastAsia="Times New Roman" w:hAnsi="Copperplate Gothic Light" w:cs="Times New Roman"/>
        </w:rPr>
        <w:t>.</w:t>
      </w:r>
      <w:proofErr w:type="gramEnd"/>
      <w:r w:rsidRPr="00C1037F">
        <w:rPr>
          <w:rFonts w:ascii="Copperplate Gothic Light" w:eastAsia="Times New Roman" w:hAnsi="Copperplate Gothic Light" w:cs="Times New Roman"/>
        </w:rPr>
        <w:t xml:space="preserve"> Boise, ID</w:t>
      </w:r>
      <w:r w:rsidRPr="00C1037F">
        <w:rPr>
          <w:rFonts w:ascii="Copperplate Gothic Light" w:eastAsia="Times New Roman" w:hAnsi="Copperplate Gothic Light" w:cs="Times New Roman"/>
        </w:rPr>
        <w:t>,</w:t>
      </w:r>
      <w:r w:rsidRPr="00C1037F">
        <w:rPr>
          <w:rFonts w:ascii="Copperplate Gothic Light" w:eastAsia="Times New Roman" w:hAnsi="Copperplate Gothic Light" w:cs="Times New Roman"/>
        </w:rPr>
        <w:t xml:space="preserve">10. </w:t>
      </w:r>
      <w:r w:rsidR="00C1037F" w:rsidRPr="00C1037F">
        <w:rPr>
          <w:rFonts w:ascii="Copperplate Gothic Light" w:eastAsia="Times New Roman" w:hAnsi="Copperplate Gothic Light" w:cs="Times New Roman"/>
        </w:rPr>
        <w:t>Chicago, IL</w:t>
      </w:r>
    </w:p>
    <w:p w14:paraId="3CF0924E" w14:textId="79E04647" w:rsidR="008E365F" w:rsidRPr="00C1037F" w:rsidRDefault="008E365F" w:rsidP="00C1037F">
      <w:pPr>
        <w:spacing w:after="0" w:line="240" w:lineRule="auto"/>
        <w:rPr>
          <w:rFonts w:ascii="Copperplate Gothic Light" w:eastAsia="Times New Roman" w:hAnsi="Copperplate Gothic Light" w:cs="Times New Roman"/>
        </w:rPr>
      </w:pPr>
    </w:p>
    <w:p w14:paraId="2C7EF764" w14:textId="20348174" w:rsidR="001E00EE" w:rsidRDefault="008E365F" w:rsidP="00C1037F">
      <w:pPr>
        <w:spacing w:after="0" w:line="240" w:lineRule="auto"/>
        <w:rPr>
          <w:rFonts w:ascii="Copperplate Gothic Light" w:eastAsia="Times New Roman" w:hAnsi="Copperplate Gothic Light" w:cs="Times New Roman"/>
        </w:rPr>
      </w:pPr>
      <w:r w:rsidRPr="00C1037F">
        <w:rPr>
          <w:rFonts w:ascii="Copperplate Gothic Light" w:eastAsia="Times New Roman" w:hAnsi="Copperplate Gothic Light" w:cs="Times New Roman"/>
        </w:rPr>
        <w:t xml:space="preserve">Visitor to resident ration is 6.83 to 1 and #1 Driver market is still SLC Utah. </w:t>
      </w:r>
      <w:proofErr w:type="gramStart"/>
      <w:r w:rsidRPr="00C1037F">
        <w:rPr>
          <w:rFonts w:ascii="Copperplate Gothic Light" w:eastAsia="Times New Roman" w:hAnsi="Copperplate Gothic Light" w:cs="Times New Roman"/>
        </w:rPr>
        <w:t>Administrator</w:t>
      </w:r>
      <w:proofErr w:type="gramEnd"/>
      <w:r w:rsidRPr="00C1037F">
        <w:rPr>
          <w:rFonts w:ascii="Copperplate Gothic Light" w:eastAsia="Times New Roman" w:hAnsi="Copperplate Gothic Light" w:cs="Times New Roman"/>
        </w:rPr>
        <w:t xml:space="preserve"> will send out marketing report to all </w:t>
      </w:r>
      <w:proofErr w:type="spellStart"/>
      <w:r w:rsidRPr="00C1037F">
        <w:rPr>
          <w:rFonts w:ascii="Copperplate Gothic Light" w:eastAsia="Times New Roman" w:hAnsi="Copperplate Gothic Light" w:cs="Times New Roman"/>
        </w:rPr>
        <w:t>tbid</w:t>
      </w:r>
      <w:proofErr w:type="spellEnd"/>
      <w:r w:rsidRPr="00C1037F">
        <w:rPr>
          <w:rFonts w:ascii="Copperplate Gothic Light" w:eastAsia="Times New Roman" w:hAnsi="Copperplate Gothic Light" w:cs="Times New Roman"/>
        </w:rPr>
        <w:t xml:space="preserve"> stakeholders with the updated meeting minutes.</w:t>
      </w:r>
    </w:p>
    <w:p w14:paraId="617A9D37" w14:textId="77777777" w:rsidR="00C1037F" w:rsidRPr="00C1037F" w:rsidRDefault="00C1037F" w:rsidP="00C1037F">
      <w:pPr>
        <w:spacing w:after="0" w:line="240" w:lineRule="auto"/>
        <w:rPr>
          <w:rFonts w:ascii="Copperplate Gothic Light" w:eastAsia="Times New Roman" w:hAnsi="Copperplate Gothic Light" w:cs="Times New Roman"/>
        </w:rPr>
      </w:pPr>
    </w:p>
    <w:p w14:paraId="0A7216A2" w14:textId="63FB5DC3" w:rsidR="001E00EE" w:rsidRPr="00C1037F" w:rsidRDefault="001E00EE" w:rsidP="00C1037F">
      <w:pPr>
        <w:spacing w:after="0" w:line="240" w:lineRule="auto"/>
        <w:ind w:left="180" w:hanging="180"/>
        <w:rPr>
          <w:rFonts w:ascii="Copperplate Gothic Light" w:eastAsia="Times New Roman" w:hAnsi="Copperplate Gothic Light" w:cs="Times New Roman"/>
          <w:b/>
          <w:u w:val="single"/>
        </w:rPr>
      </w:pPr>
    </w:p>
    <w:p w14:paraId="55DB01FE" w14:textId="77777777" w:rsidR="001E00EE" w:rsidRPr="00C1037F" w:rsidRDefault="001E00EE" w:rsidP="00C1037F">
      <w:pPr>
        <w:spacing w:after="0" w:line="240" w:lineRule="auto"/>
        <w:ind w:left="180" w:hanging="180"/>
        <w:jc w:val="both"/>
        <w:rPr>
          <w:rFonts w:ascii="Copperplate Gothic Light" w:eastAsia="Times New Roman" w:hAnsi="Copperplate Gothic Light" w:cs="Times New Roman"/>
          <w:b/>
          <w:u w:val="single"/>
        </w:rPr>
      </w:pPr>
      <w:r w:rsidRPr="00C1037F">
        <w:rPr>
          <w:rFonts w:ascii="Copperplate Gothic Light" w:eastAsia="Times New Roman" w:hAnsi="Copperplate Gothic Light" w:cs="Times New Roman"/>
          <w:b/>
          <w:u w:val="single"/>
        </w:rPr>
        <w:lastRenderedPageBreak/>
        <w:t>Next meeting – Thursday, October 20</w:t>
      </w:r>
      <w:proofErr w:type="gramStart"/>
      <w:r w:rsidRPr="00C1037F">
        <w:rPr>
          <w:rFonts w:ascii="Copperplate Gothic Light" w:eastAsia="Times New Roman" w:hAnsi="Copperplate Gothic Light" w:cs="Times New Roman"/>
          <w:b/>
          <w:u w:val="single"/>
          <w:vertAlign w:val="superscript"/>
        </w:rPr>
        <w:t>th</w:t>
      </w:r>
      <w:r w:rsidRPr="00C1037F">
        <w:rPr>
          <w:rFonts w:ascii="Copperplate Gothic Light" w:eastAsia="Times New Roman" w:hAnsi="Copperplate Gothic Light" w:cs="Times New Roman"/>
          <w:b/>
          <w:u w:val="single"/>
        </w:rPr>
        <w:t xml:space="preserve">  at</w:t>
      </w:r>
      <w:proofErr w:type="gramEnd"/>
      <w:r w:rsidRPr="00C1037F">
        <w:rPr>
          <w:rFonts w:ascii="Copperplate Gothic Light" w:eastAsia="Times New Roman" w:hAnsi="Copperplate Gothic Light" w:cs="Times New Roman"/>
          <w:b/>
          <w:u w:val="single"/>
        </w:rPr>
        <w:t xml:space="preserve"> 1PM (Upon Board Approval</w:t>
      </w:r>
    </w:p>
    <w:p w14:paraId="3D8F5DE0" w14:textId="7CFE7298" w:rsidR="001E00EE" w:rsidRPr="00C1037F" w:rsidRDefault="001E00EE" w:rsidP="00C1037F">
      <w:pPr>
        <w:spacing w:after="0" w:line="240" w:lineRule="auto"/>
        <w:jc w:val="both"/>
        <w:rPr>
          <w:rFonts w:ascii="Copperplate Gothic Light" w:eastAsia="Times New Roman" w:hAnsi="Copperplate Gothic Light" w:cs="Times New Roman"/>
        </w:rPr>
      </w:pPr>
      <w:r w:rsidRPr="00C1037F">
        <w:rPr>
          <w:rFonts w:ascii="Copperplate Gothic Light" w:eastAsia="Times New Roman" w:hAnsi="Copperplate Gothic Light" w:cs="Times New Roman"/>
        </w:rPr>
        <w:t>Town of WY Update:</w:t>
      </w:r>
      <w:r w:rsidR="008E365F" w:rsidRPr="00C1037F">
        <w:rPr>
          <w:rFonts w:ascii="Copperplate Gothic Light" w:eastAsia="Times New Roman" w:hAnsi="Copperplate Gothic Light" w:cs="Times New Roman"/>
        </w:rPr>
        <w:t xml:space="preserve"> From Dan Walker:</w:t>
      </w:r>
    </w:p>
    <w:p w14:paraId="21AA6508" w14:textId="77777777" w:rsidR="00C1037F" w:rsidRPr="00C1037F" w:rsidRDefault="00C1037F" w:rsidP="00C1037F">
      <w:pPr>
        <w:spacing w:after="0" w:line="240" w:lineRule="auto"/>
        <w:jc w:val="both"/>
        <w:rPr>
          <w:rFonts w:ascii="Copperplate Gothic Light" w:eastAsia="Times New Roman" w:hAnsi="Copperplate Gothic Light" w:cs="Times New Roman"/>
        </w:rPr>
      </w:pPr>
    </w:p>
    <w:p w14:paraId="23B9AD93" w14:textId="77777777" w:rsidR="00C1037F" w:rsidRPr="00C1037F" w:rsidRDefault="00C1037F" w:rsidP="00C1037F">
      <w:pPr>
        <w:spacing w:after="0" w:line="240" w:lineRule="auto"/>
        <w:ind w:left="835"/>
        <w:jc w:val="both"/>
        <w:rPr>
          <w:rFonts w:ascii="Copperplate Gothic Light" w:eastAsia="Times New Roman" w:hAnsi="Copperplate Gothic Light" w:cs="Times New Roman"/>
        </w:rPr>
      </w:pPr>
      <w:r w:rsidRPr="00C1037F">
        <w:rPr>
          <w:rFonts w:ascii="Copperplate Gothic Light" w:eastAsia="Times New Roman" w:hAnsi="Copperplate Gothic Light" w:cs="Times New Roman"/>
          <w:b/>
          <w:bCs/>
        </w:rPr>
        <w:t xml:space="preserve">Cemetery Addition.  </w:t>
      </w:r>
      <w:r w:rsidRPr="00C1037F">
        <w:rPr>
          <w:rFonts w:ascii="Copperplate Gothic Light" w:eastAsia="Times New Roman" w:hAnsi="Copperplate Gothic Light" w:cs="Times New Roman"/>
        </w:rPr>
        <w:t>Bob Everett stopped by to talk about the expansion of the cemetery to the South. This has been something that has been discussed for some time</w:t>
      </w:r>
      <w:proofErr w:type="gramStart"/>
      <w:r w:rsidRPr="00C1037F">
        <w:rPr>
          <w:rFonts w:ascii="Copperplate Gothic Light" w:eastAsia="Times New Roman" w:hAnsi="Copperplate Gothic Light" w:cs="Times New Roman"/>
        </w:rPr>
        <w:t xml:space="preserve"> Currently</w:t>
      </w:r>
      <w:proofErr w:type="gramEnd"/>
      <w:r w:rsidRPr="00C1037F">
        <w:rPr>
          <w:rFonts w:ascii="Copperplate Gothic Light" w:eastAsia="Times New Roman" w:hAnsi="Copperplate Gothic Light" w:cs="Times New Roman"/>
        </w:rPr>
        <w:t xml:space="preserve">, there are 87 full lots available and 13 cremains only lots available.  We have sold 31 lots so far this year.  The details of the purchase/donation of the land have not been ironed out, and there is an access issue to the property that will need to be worked out.  I will continue to work with Bob and the Cemetery Board to find solutions.   With the demand for lots this year and the number of remaining lots, this may become a priority sooner than later. </w:t>
      </w:r>
    </w:p>
    <w:p w14:paraId="55C9CF4D" w14:textId="77777777" w:rsidR="00C1037F" w:rsidRPr="00C1037F" w:rsidRDefault="00C1037F" w:rsidP="00C1037F">
      <w:pPr>
        <w:spacing w:after="0" w:line="240" w:lineRule="auto"/>
        <w:ind w:left="720"/>
        <w:jc w:val="both"/>
        <w:rPr>
          <w:rFonts w:ascii="Copperplate Gothic Light" w:eastAsia="Calibri" w:hAnsi="Copperplate Gothic Light" w:cs="Times New Roman"/>
        </w:rPr>
      </w:pPr>
      <w:r w:rsidRPr="00C1037F">
        <w:rPr>
          <w:rFonts w:ascii="Copperplate Gothic Light" w:eastAsia="Calibri" w:hAnsi="Copperplate Gothic Light" w:cs="Times New Roman"/>
          <w:b/>
          <w:bCs/>
        </w:rPr>
        <w:t xml:space="preserve">DEQ WWTP Call.  </w:t>
      </w:r>
      <w:r w:rsidRPr="00C1037F">
        <w:rPr>
          <w:rFonts w:ascii="Copperplate Gothic Light" w:eastAsia="Calibri" w:hAnsi="Copperplate Gothic Light" w:cs="Times New Roman"/>
        </w:rPr>
        <w:t xml:space="preserve">We had a call with Forsgren and DEQ on 7/26 to discuss the responses to their comments.  The call was very valuable to help talk through some of the remaining issues raised by DEQ.  Most of the outstanding items should be </w:t>
      </w:r>
      <w:proofErr w:type="gramStart"/>
      <w:r w:rsidRPr="00C1037F">
        <w:rPr>
          <w:rFonts w:ascii="Copperplate Gothic Light" w:eastAsia="Calibri" w:hAnsi="Copperplate Gothic Light" w:cs="Times New Roman"/>
        </w:rPr>
        <w:t>fairly easy</w:t>
      </w:r>
      <w:proofErr w:type="gramEnd"/>
      <w:r w:rsidRPr="00C1037F">
        <w:rPr>
          <w:rFonts w:ascii="Copperplate Gothic Light" w:eastAsia="Calibri" w:hAnsi="Copperplate Gothic Light" w:cs="Times New Roman"/>
        </w:rPr>
        <w:t xml:space="preserve"> for Forsgren to address.  DEQ is accepting responses to comments as Forsgren completes them, and Dave indicated that they should have </w:t>
      </w:r>
      <w:proofErr w:type="gramStart"/>
      <w:r w:rsidRPr="00C1037F">
        <w:rPr>
          <w:rFonts w:ascii="Copperplate Gothic Light" w:eastAsia="Calibri" w:hAnsi="Copperplate Gothic Light" w:cs="Times New Roman"/>
        </w:rPr>
        <w:t>all of</w:t>
      </w:r>
      <w:proofErr w:type="gramEnd"/>
      <w:r w:rsidRPr="00C1037F">
        <w:rPr>
          <w:rFonts w:ascii="Copperplate Gothic Light" w:eastAsia="Calibri" w:hAnsi="Copperplate Gothic Light" w:cs="Times New Roman"/>
        </w:rPr>
        <w:t xml:space="preserve"> the responses back to DEQ by 8/4.  We are hopeful the </w:t>
      </w:r>
      <w:proofErr w:type="spellStart"/>
      <w:proofErr w:type="gramStart"/>
      <w:r w:rsidRPr="00C1037F">
        <w:rPr>
          <w:rFonts w:ascii="Copperplate Gothic Light" w:eastAsia="Calibri" w:hAnsi="Copperplate Gothic Light" w:cs="Times New Roman"/>
        </w:rPr>
        <w:t>turn around</w:t>
      </w:r>
      <w:proofErr w:type="spellEnd"/>
      <w:proofErr w:type="gramEnd"/>
      <w:r w:rsidRPr="00C1037F">
        <w:rPr>
          <w:rFonts w:ascii="Copperplate Gothic Light" w:eastAsia="Calibri" w:hAnsi="Copperplate Gothic Light" w:cs="Times New Roman"/>
        </w:rPr>
        <w:t xml:space="preserve"> at DEQ will be </w:t>
      </w:r>
      <w:proofErr w:type="gramStart"/>
      <w:r w:rsidRPr="00C1037F">
        <w:rPr>
          <w:rFonts w:ascii="Copperplate Gothic Light" w:eastAsia="Calibri" w:hAnsi="Copperplate Gothic Light" w:cs="Times New Roman"/>
        </w:rPr>
        <w:t>fairly quick</w:t>
      </w:r>
      <w:proofErr w:type="gramEnd"/>
      <w:r w:rsidRPr="00C1037F">
        <w:rPr>
          <w:rFonts w:ascii="Copperplate Gothic Light" w:eastAsia="Calibri" w:hAnsi="Copperplate Gothic Light" w:cs="Times New Roman"/>
        </w:rPr>
        <w:t xml:space="preserve"> so we can get the project out to bid soon. </w:t>
      </w:r>
    </w:p>
    <w:p w14:paraId="3A22A98B" w14:textId="77777777" w:rsidR="00C1037F" w:rsidRPr="00C1037F" w:rsidRDefault="00C1037F" w:rsidP="00C1037F">
      <w:pPr>
        <w:spacing w:after="0" w:line="240" w:lineRule="auto"/>
        <w:ind w:left="720"/>
        <w:jc w:val="both"/>
        <w:rPr>
          <w:rFonts w:ascii="Copperplate Gothic Light" w:eastAsia="Calibri" w:hAnsi="Copperplate Gothic Light" w:cs="Times New Roman"/>
          <w:b/>
          <w:bCs/>
        </w:rPr>
      </w:pPr>
    </w:p>
    <w:p w14:paraId="5ECF1AE7" w14:textId="77777777" w:rsidR="00C1037F" w:rsidRPr="00C1037F" w:rsidRDefault="00C1037F" w:rsidP="00C1037F">
      <w:pPr>
        <w:spacing w:after="0" w:line="240" w:lineRule="auto"/>
        <w:ind w:left="720"/>
        <w:jc w:val="both"/>
        <w:rPr>
          <w:rFonts w:ascii="Copperplate Gothic Light" w:eastAsia="Calibri" w:hAnsi="Copperplate Gothic Light" w:cs="Times New Roman"/>
        </w:rPr>
      </w:pPr>
      <w:r w:rsidRPr="00C1037F">
        <w:rPr>
          <w:rFonts w:ascii="Copperplate Gothic Light" w:eastAsia="Calibri" w:hAnsi="Copperplate Gothic Light" w:cs="Times New Roman"/>
          <w:b/>
          <w:bCs/>
        </w:rPr>
        <w:t xml:space="preserve">Facility Planning Study Call (Forsgren).  </w:t>
      </w:r>
      <w:r w:rsidRPr="00C1037F">
        <w:rPr>
          <w:rFonts w:ascii="Copperplate Gothic Light" w:eastAsia="Calibri" w:hAnsi="Copperplate Gothic Light" w:cs="Times New Roman"/>
        </w:rPr>
        <w:t xml:space="preserve">We had our weekly call with Forsgren regarding the </w:t>
      </w:r>
      <w:proofErr w:type="spellStart"/>
      <w:r w:rsidRPr="00C1037F">
        <w:rPr>
          <w:rFonts w:ascii="Copperplate Gothic Light" w:eastAsia="Calibri" w:hAnsi="Copperplate Gothic Light" w:cs="Times New Roman"/>
        </w:rPr>
        <w:t>Facililty</w:t>
      </w:r>
      <w:proofErr w:type="spellEnd"/>
      <w:r w:rsidRPr="00C1037F">
        <w:rPr>
          <w:rFonts w:ascii="Copperplate Gothic Light" w:eastAsia="Calibri" w:hAnsi="Copperplate Gothic Light" w:cs="Times New Roman"/>
        </w:rPr>
        <w:t xml:space="preserve"> Planning Study.  The Town is evaluating our entire Water and Wastewater systems to strategically identify future repairs and gaps in service.   Jon Brown identified issues with the existing system that need to be addressed.   He also identified gaps in the mapping system which will be corrected by Forsgren.   Jon also provided flow data.   </w:t>
      </w:r>
    </w:p>
    <w:p w14:paraId="4A47EEDA" w14:textId="77777777" w:rsidR="00C1037F" w:rsidRPr="00C1037F" w:rsidRDefault="00C1037F" w:rsidP="00C1037F">
      <w:pPr>
        <w:spacing w:after="0" w:line="240" w:lineRule="auto"/>
        <w:ind w:left="835"/>
        <w:jc w:val="both"/>
        <w:rPr>
          <w:rFonts w:ascii="Copperplate Gothic Light" w:eastAsia="Times New Roman" w:hAnsi="Copperplate Gothic Light" w:cs="Times New Roman"/>
          <w:b/>
          <w:bCs/>
        </w:rPr>
      </w:pPr>
    </w:p>
    <w:p w14:paraId="44A3005B" w14:textId="77777777" w:rsidR="00C1037F" w:rsidRPr="00C1037F" w:rsidRDefault="00C1037F" w:rsidP="00C1037F">
      <w:pPr>
        <w:spacing w:after="0" w:line="240" w:lineRule="auto"/>
        <w:ind w:left="835"/>
        <w:jc w:val="both"/>
        <w:rPr>
          <w:rFonts w:ascii="Copperplate Gothic Light" w:eastAsia="Times New Roman" w:hAnsi="Copperplate Gothic Light" w:cs="Times New Roman"/>
        </w:rPr>
      </w:pPr>
      <w:r w:rsidRPr="00C1037F">
        <w:rPr>
          <w:rFonts w:ascii="Copperplate Gothic Light" w:eastAsia="Times New Roman" w:hAnsi="Copperplate Gothic Light" w:cs="Times New Roman"/>
          <w:b/>
          <w:bCs/>
        </w:rPr>
        <w:t>Street Seal Coating and Painting.</w:t>
      </w:r>
      <w:r w:rsidRPr="00C1037F">
        <w:rPr>
          <w:rFonts w:ascii="Copperplate Gothic Light" w:eastAsia="Times New Roman" w:hAnsi="Copperplate Gothic Light" w:cs="Times New Roman"/>
        </w:rPr>
        <w:t xml:space="preserve"> The town will be </w:t>
      </w:r>
      <w:proofErr w:type="gramStart"/>
      <w:r w:rsidRPr="00C1037F">
        <w:rPr>
          <w:rFonts w:ascii="Copperplate Gothic Light" w:eastAsia="Times New Roman" w:hAnsi="Copperplate Gothic Light" w:cs="Times New Roman"/>
        </w:rPr>
        <w:t>seal-coating</w:t>
      </w:r>
      <w:proofErr w:type="gramEnd"/>
      <w:r w:rsidRPr="00C1037F">
        <w:rPr>
          <w:rFonts w:ascii="Copperplate Gothic Light" w:eastAsia="Times New Roman" w:hAnsi="Copperplate Gothic Light" w:cs="Times New Roman"/>
        </w:rPr>
        <w:t xml:space="preserve"> all north/ south streets between Yellowstone Ave and Gibbon Ave beginning August 7th through the 9th. We are asking that all affected businesses and residents find alternative parking and not travel on these streets for 3 hours after sealant is applied. Our crews will have traffic control and signage up. We'll remove the roadblocks once </w:t>
      </w:r>
      <w:proofErr w:type="gramStart"/>
      <w:r w:rsidRPr="00C1037F">
        <w:rPr>
          <w:rFonts w:ascii="Copperplate Gothic Light" w:eastAsia="Times New Roman" w:hAnsi="Copperplate Gothic Light" w:cs="Times New Roman"/>
        </w:rPr>
        <w:t>pavement</w:t>
      </w:r>
      <w:proofErr w:type="gramEnd"/>
      <w:r w:rsidRPr="00C1037F">
        <w:rPr>
          <w:rFonts w:ascii="Copperplate Gothic Light" w:eastAsia="Times New Roman" w:hAnsi="Copperplate Gothic Light" w:cs="Times New Roman"/>
        </w:rPr>
        <w:t xml:space="preserve"> has properly dried and travel can resume.  </w:t>
      </w:r>
    </w:p>
    <w:p w14:paraId="3C5170C3" w14:textId="77777777" w:rsidR="00C1037F" w:rsidRPr="00C1037F" w:rsidRDefault="00C1037F" w:rsidP="00C1037F">
      <w:pPr>
        <w:spacing w:after="0" w:line="240" w:lineRule="auto"/>
        <w:ind w:left="835"/>
        <w:jc w:val="both"/>
        <w:rPr>
          <w:rFonts w:ascii="Copperplate Gothic Light" w:eastAsia="Times New Roman" w:hAnsi="Copperplate Gothic Light" w:cs="Times New Roman"/>
        </w:rPr>
      </w:pPr>
      <w:r w:rsidRPr="00C1037F">
        <w:rPr>
          <w:rFonts w:ascii="Copperplate Gothic Light" w:eastAsia="Times New Roman" w:hAnsi="Copperplate Gothic Light" w:cs="Times New Roman"/>
        </w:rPr>
        <w:t>The plan is to seal every other street beginning with Iris, working eastward to Boundary. All alleyways will still be accessible from one side during this time. We’ll then come back and coat the 3 skipped streets to finish the job (Hayden, Faithful then Dunraven). This will more than likely take 3 days to sealcoat all the streets. Once everything has been sealed, the pavement markings (stop bars, stencils, cross walks, fog lines, parking stalls, buffer zones and centerlines) will be getting painted on August 17</w:t>
      </w:r>
      <w:r w:rsidRPr="00C1037F">
        <w:rPr>
          <w:rFonts w:ascii="Copperplate Gothic Light" w:eastAsia="Times New Roman" w:hAnsi="Copperplate Gothic Light" w:cs="Times New Roman"/>
          <w:vertAlign w:val="superscript"/>
        </w:rPr>
        <w:t>th</w:t>
      </w:r>
      <w:r w:rsidRPr="00C1037F">
        <w:rPr>
          <w:rFonts w:ascii="Copperplate Gothic Light" w:eastAsia="Times New Roman" w:hAnsi="Copperplate Gothic Light" w:cs="Times New Roman"/>
        </w:rPr>
        <w:t xml:space="preserve"> and 18</w:t>
      </w:r>
      <w:r w:rsidRPr="00C1037F">
        <w:rPr>
          <w:rFonts w:ascii="Copperplate Gothic Light" w:eastAsia="Times New Roman" w:hAnsi="Copperplate Gothic Light" w:cs="Times New Roman"/>
          <w:vertAlign w:val="superscript"/>
        </w:rPr>
        <w:t>th</w:t>
      </w:r>
      <w:r w:rsidRPr="00C1037F">
        <w:rPr>
          <w:rFonts w:ascii="Copperplate Gothic Light" w:eastAsia="Times New Roman" w:hAnsi="Copperplate Gothic Light" w:cs="Times New Roman"/>
        </w:rPr>
        <w:t>.  Just a heads up. Thanks everyone!</w:t>
      </w:r>
    </w:p>
    <w:p w14:paraId="1B5FAA2E" w14:textId="77777777" w:rsidR="00C1037F" w:rsidRPr="00C1037F" w:rsidRDefault="00C1037F" w:rsidP="00C1037F">
      <w:pPr>
        <w:spacing w:after="0" w:line="240" w:lineRule="auto"/>
        <w:ind w:left="720"/>
        <w:jc w:val="both"/>
        <w:rPr>
          <w:rFonts w:ascii="Copperplate Gothic Light" w:eastAsia="Calibri" w:hAnsi="Copperplate Gothic Light" w:cs="Times New Roman"/>
          <w:b/>
          <w:bCs/>
        </w:rPr>
      </w:pPr>
    </w:p>
    <w:p w14:paraId="4010692C" w14:textId="77777777" w:rsidR="00C1037F" w:rsidRPr="00C1037F" w:rsidRDefault="00C1037F" w:rsidP="00C1037F">
      <w:pPr>
        <w:spacing w:after="0" w:line="240" w:lineRule="auto"/>
        <w:ind w:left="720"/>
        <w:jc w:val="both"/>
        <w:rPr>
          <w:rFonts w:ascii="Copperplate Gothic Light" w:eastAsia="Calibri" w:hAnsi="Copperplate Gothic Light" w:cs="Times New Roman"/>
        </w:rPr>
      </w:pPr>
      <w:r w:rsidRPr="00C1037F">
        <w:rPr>
          <w:rFonts w:ascii="Copperplate Gothic Light" w:eastAsia="Calibri" w:hAnsi="Copperplate Gothic Light" w:cs="Times New Roman"/>
          <w:b/>
          <w:bCs/>
        </w:rPr>
        <w:t xml:space="preserve">Resort Tax Collections FY 22-23.  </w:t>
      </w:r>
      <w:r w:rsidRPr="00C1037F">
        <w:rPr>
          <w:rFonts w:ascii="Copperplate Gothic Light" w:eastAsia="Calibri" w:hAnsi="Copperplate Gothic Light" w:cs="Times New Roman"/>
        </w:rPr>
        <w:t xml:space="preserve">Final figures for </w:t>
      </w:r>
      <w:proofErr w:type="gramStart"/>
      <w:r w:rsidRPr="00C1037F">
        <w:rPr>
          <w:rFonts w:ascii="Copperplate Gothic Light" w:eastAsia="Calibri" w:hAnsi="Copperplate Gothic Light" w:cs="Times New Roman"/>
        </w:rPr>
        <w:t>the FY</w:t>
      </w:r>
      <w:proofErr w:type="gramEnd"/>
      <w:r w:rsidRPr="00C1037F">
        <w:rPr>
          <w:rFonts w:ascii="Copperplate Gothic Light" w:eastAsia="Calibri" w:hAnsi="Copperplate Gothic Light" w:cs="Times New Roman"/>
        </w:rPr>
        <w:t xml:space="preserve"> 22-23 are in.  The Town collected $5,014,870 on the 3% and </w:t>
      </w:r>
      <w:proofErr w:type="gramStart"/>
      <w:r w:rsidRPr="00C1037F">
        <w:rPr>
          <w:rFonts w:ascii="Copperplate Gothic Light" w:eastAsia="Calibri" w:hAnsi="Copperplate Gothic Light" w:cs="Times New Roman"/>
        </w:rPr>
        <w:t>1,671,623  on</w:t>
      </w:r>
      <w:proofErr w:type="gramEnd"/>
      <w:r w:rsidRPr="00C1037F">
        <w:rPr>
          <w:rFonts w:ascii="Copperplate Gothic Light" w:eastAsia="Calibri" w:hAnsi="Copperplate Gothic Light" w:cs="Times New Roman"/>
        </w:rPr>
        <w:t xml:space="preserve"> the additional 1% for a total collection of $6,686,493.  This was down 12.66% from the previous year, but still very positive.  FY 23-24 started off nicely with </w:t>
      </w:r>
      <w:proofErr w:type="gramStart"/>
      <w:r w:rsidRPr="00C1037F">
        <w:rPr>
          <w:rFonts w:ascii="Copperplate Gothic Light" w:eastAsia="Calibri" w:hAnsi="Copperplate Gothic Light" w:cs="Times New Roman"/>
        </w:rPr>
        <w:t>19.1</w:t>
      </w:r>
      <w:proofErr w:type="gramEnd"/>
      <w:r w:rsidRPr="00C1037F">
        <w:rPr>
          <w:rFonts w:ascii="Copperplate Gothic Light" w:eastAsia="Calibri" w:hAnsi="Copperplate Gothic Light" w:cs="Times New Roman"/>
        </w:rPr>
        <w:t xml:space="preserve">% increase over July 2022 collections. </w:t>
      </w:r>
    </w:p>
    <w:p w14:paraId="509F9B3E" w14:textId="77777777" w:rsidR="00C1037F" w:rsidRPr="00C1037F" w:rsidRDefault="00C1037F" w:rsidP="00C1037F">
      <w:pPr>
        <w:spacing w:after="0" w:line="240" w:lineRule="auto"/>
        <w:ind w:left="720"/>
        <w:jc w:val="both"/>
        <w:rPr>
          <w:rFonts w:ascii="Copperplate Gothic Light" w:eastAsia="Calibri" w:hAnsi="Copperplate Gothic Light" w:cs="Times New Roman"/>
        </w:rPr>
      </w:pPr>
    </w:p>
    <w:p w14:paraId="161386B2" w14:textId="77777777" w:rsidR="00C1037F" w:rsidRPr="00C1037F" w:rsidRDefault="00C1037F" w:rsidP="00C1037F">
      <w:pPr>
        <w:spacing w:after="0" w:line="240" w:lineRule="auto"/>
        <w:ind w:left="720"/>
        <w:jc w:val="both"/>
        <w:rPr>
          <w:rFonts w:ascii="Copperplate Gothic Light" w:eastAsia="Calibri" w:hAnsi="Copperplate Gothic Light" w:cs="Times New Roman"/>
        </w:rPr>
      </w:pPr>
      <w:r w:rsidRPr="00C1037F">
        <w:rPr>
          <w:rFonts w:ascii="Copperplate Gothic Light" w:eastAsia="Calibri" w:hAnsi="Copperplate Gothic Light" w:cs="Times New Roman"/>
          <w:b/>
          <w:bCs/>
        </w:rPr>
        <w:t xml:space="preserve">Casting Pond.   </w:t>
      </w:r>
      <w:r w:rsidRPr="00C1037F">
        <w:rPr>
          <w:rFonts w:ascii="Copperplate Gothic Light" w:eastAsia="Calibri" w:hAnsi="Copperplate Gothic Light" w:cs="Times New Roman"/>
        </w:rPr>
        <w:t xml:space="preserve">The casting pond has been filled and benches and rod racks have been installed.  Plans are being made for a “grand opening” sometime </w:t>
      </w:r>
      <w:proofErr w:type="gramStart"/>
      <w:r w:rsidRPr="00C1037F">
        <w:rPr>
          <w:rFonts w:ascii="Copperplate Gothic Light" w:eastAsia="Calibri" w:hAnsi="Copperplate Gothic Light" w:cs="Times New Roman"/>
        </w:rPr>
        <w:t>in the near future</w:t>
      </w:r>
      <w:proofErr w:type="gramEnd"/>
      <w:r w:rsidRPr="00C1037F">
        <w:rPr>
          <w:rFonts w:ascii="Copperplate Gothic Light" w:eastAsia="Calibri" w:hAnsi="Copperplate Gothic Light" w:cs="Times New Roman"/>
        </w:rPr>
        <w:t xml:space="preserve">.  Feel free to practice! </w:t>
      </w:r>
    </w:p>
    <w:p w14:paraId="06232718" w14:textId="77777777" w:rsidR="00C1037F" w:rsidRPr="00C1037F" w:rsidRDefault="00C1037F" w:rsidP="00C1037F">
      <w:pPr>
        <w:tabs>
          <w:tab w:val="left" w:pos="8310"/>
        </w:tabs>
        <w:spacing w:after="0" w:line="240" w:lineRule="auto"/>
        <w:ind w:left="720"/>
        <w:jc w:val="both"/>
        <w:rPr>
          <w:rFonts w:ascii="Copperplate Gothic Light" w:eastAsia="Times New Roman" w:hAnsi="Copperplate Gothic Light" w:cs="Times New Roman"/>
        </w:rPr>
      </w:pPr>
      <w:r w:rsidRPr="00C1037F">
        <w:rPr>
          <w:rFonts w:ascii="Copperplate Gothic Light" w:eastAsia="Times New Roman" w:hAnsi="Copperplate Gothic Light" w:cs="Times New Roman"/>
          <w:b/>
          <w:bCs/>
        </w:rPr>
        <w:tab/>
      </w:r>
    </w:p>
    <w:p w14:paraId="0D9F81B0" w14:textId="77777777" w:rsidR="00C1037F" w:rsidRPr="00C1037F" w:rsidRDefault="00C1037F" w:rsidP="00C1037F">
      <w:pPr>
        <w:spacing w:after="0" w:line="240" w:lineRule="auto"/>
        <w:ind w:left="720"/>
        <w:jc w:val="both"/>
        <w:rPr>
          <w:rFonts w:ascii="Copperplate Gothic Light" w:eastAsia="Times New Roman" w:hAnsi="Copperplate Gothic Light" w:cs="Times New Roman"/>
        </w:rPr>
      </w:pPr>
    </w:p>
    <w:p w14:paraId="71125C5F" w14:textId="77777777" w:rsidR="001E00EE" w:rsidRPr="00C1037F" w:rsidRDefault="001E00EE" w:rsidP="00C1037F">
      <w:pPr>
        <w:spacing w:after="0" w:line="240" w:lineRule="auto"/>
        <w:ind w:left="180" w:hanging="180"/>
        <w:jc w:val="both"/>
        <w:rPr>
          <w:rFonts w:ascii="Copperplate Gothic Light" w:eastAsia="Times New Roman" w:hAnsi="Copperplate Gothic Light" w:cs="Times New Roman"/>
        </w:rPr>
      </w:pPr>
    </w:p>
    <w:p w14:paraId="686E9B60" w14:textId="77777777" w:rsidR="001E00EE" w:rsidRPr="00C1037F" w:rsidRDefault="001E00EE" w:rsidP="00C1037F">
      <w:pPr>
        <w:spacing w:after="0" w:line="240" w:lineRule="auto"/>
        <w:ind w:left="180" w:hanging="180"/>
        <w:jc w:val="both"/>
        <w:rPr>
          <w:rFonts w:ascii="Copperplate Gothic Light" w:eastAsia="Times New Roman" w:hAnsi="Copperplate Gothic Light" w:cs="Times New Roman"/>
        </w:rPr>
      </w:pPr>
    </w:p>
    <w:p w14:paraId="764B9D3F" w14:textId="682D65D6" w:rsidR="001E00EE" w:rsidRPr="00C1037F" w:rsidRDefault="008E365F" w:rsidP="00C1037F">
      <w:pPr>
        <w:spacing w:after="0" w:line="240" w:lineRule="auto"/>
        <w:ind w:left="180" w:hanging="180"/>
        <w:jc w:val="both"/>
        <w:rPr>
          <w:rFonts w:ascii="Copperplate Gothic Light" w:hAnsi="Copperplate Gothic Light"/>
          <w:b/>
          <w:bCs/>
          <w:u w:val="single"/>
        </w:rPr>
      </w:pPr>
      <w:r w:rsidRPr="00C1037F">
        <w:rPr>
          <w:rFonts w:ascii="Copperplate Gothic Light" w:eastAsia="Times New Roman" w:hAnsi="Copperplate Gothic Light" w:cs="Times New Roman"/>
          <w:b/>
          <w:bCs/>
          <w:u w:val="single"/>
        </w:rPr>
        <w:t xml:space="preserve">Meeting </w:t>
      </w:r>
      <w:r w:rsidR="001E00EE" w:rsidRPr="00C1037F">
        <w:rPr>
          <w:rFonts w:ascii="Copperplate Gothic Light" w:eastAsia="Times New Roman" w:hAnsi="Copperplate Gothic Light" w:cs="Times New Roman"/>
          <w:b/>
          <w:bCs/>
          <w:u w:val="single"/>
        </w:rPr>
        <w:t>Adjourn</w:t>
      </w:r>
      <w:r w:rsidRPr="00C1037F">
        <w:rPr>
          <w:rFonts w:ascii="Copperplate Gothic Light" w:eastAsia="Times New Roman" w:hAnsi="Copperplate Gothic Light" w:cs="Times New Roman"/>
          <w:b/>
          <w:bCs/>
          <w:u w:val="single"/>
        </w:rPr>
        <w:t>ed:</w:t>
      </w:r>
      <w:r w:rsidR="00C1037F" w:rsidRPr="00C1037F">
        <w:rPr>
          <w:rFonts w:ascii="Copperplate Gothic Light" w:eastAsia="Times New Roman" w:hAnsi="Copperplate Gothic Light" w:cs="Times New Roman"/>
          <w:b/>
          <w:bCs/>
          <w:u w:val="single"/>
        </w:rPr>
        <w:t xml:space="preserve"> 2:25 PM</w:t>
      </w:r>
    </w:p>
    <w:p w14:paraId="3AE7F044" w14:textId="77777777" w:rsidR="008275AF" w:rsidRPr="00C1037F" w:rsidRDefault="008275AF" w:rsidP="00C1037F">
      <w:pPr>
        <w:spacing w:line="240" w:lineRule="auto"/>
        <w:jc w:val="both"/>
        <w:rPr>
          <w:rFonts w:ascii="Copperplate Gothic Light" w:hAnsi="Copperplate Gothic Light"/>
        </w:rPr>
      </w:pPr>
    </w:p>
    <w:sectPr w:rsidR="008275AF" w:rsidRPr="00C1037F" w:rsidSect="001E00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4C65"/>
    <w:multiLevelType w:val="hybridMultilevel"/>
    <w:tmpl w:val="231A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20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EE"/>
    <w:rsid w:val="001E00EE"/>
    <w:rsid w:val="00715628"/>
    <w:rsid w:val="008275AF"/>
    <w:rsid w:val="008E365F"/>
    <w:rsid w:val="00C1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5192"/>
  <w15:chartTrackingRefBased/>
  <w15:docId w15:val="{8DE769AA-1295-499B-95EA-428C6D7D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E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0EE"/>
    <w:pPr>
      <w:ind w:left="720"/>
      <w:contextualSpacing/>
    </w:pPr>
  </w:style>
  <w:style w:type="character" w:styleId="Hyperlink">
    <w:name w:val="Hyperlink"/>
    <w:basedOn w:val="DefaultParagraphFont"/>
    <w:uiPriority w:val="99"/>
    <w:semiHidden/>
    <w:unhideWhenUsed/>
    <w:rsid w:val="001E0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cp:lastPrinted>2023-09-25T15:43:00Z</cp:lastPrinted>
  <dcterms:created xsi:type="dcterms:W3CDTF">2023-09-25T15:07:00Z</dcterms:created>
  <dcterms:modified xsi:type="dcterms:W3CDTF">2023-09-25T15:45:00Z</dcterms:modified>
</cp:coreProperties>
</file>